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75E" w:rsidRPr="00FE358C" w:rsidRDefault="00A6775E" w:rsidP="00A6775E">
      <w:pPr>
        <w:pStyle w:val="1"/>
        <w:rPr>
          <w:rFonts w:ascii="UD デジタル 教科書体 NK-R" w:eastAsia="UD デジタル 教科書体 NK-R" w:hAnsi="Arial" w:cs="Arial"/>
          <w:sz w:val="24"/>
          <w:szCs w:val="24"/>
          <w:lang w:val="en-US"/>
        </w:rPr>
      </w:pPr>
      <w:bookmarkStart w:id="0" w:name="_GoBack"/>
      <w:bookmarkEnd w:id="0"/>
      <w:r w:rsidRPr="00FE358C">
        <w:rPr>
          <w:rFonts w:ascii="UD デジタル 教科書体 NK-R" w:eastAsia="UD デジタル 教科書体 NK-R" w:hAnsi="Arial" w:cs="Arial" w:hint="eastAsia"/>
          <w:sz w:val="24"/>
          <w:szCs w:val="24"/>
          <w:lang w:val="en-US"/>
        </w:rPr>
        <w:t>ｐ１</w:t>
      </w:r>
    </w:p>
    <w:p w:rsidR="00A6775E" w:rsidRPr="00FE358C" w:rsidRDefault="00A6775E" w:rsidP="00E3638B">
      <w:pPr>
        <w:pStyle w:val="1"/>
        <w:ind w:left="0" w:firstLine="0"/>
        <w:rPr>
          <w:rFonts w:ascii="UD デジタル 教科書体 NK-R" w:eastAsia="UD デジタル 教科書体 NK-R" w:hAnsi="Arial" w:cs="Arial"/>
          <w:sz w:val="24"/>
          <w:szCs w:val="24"/>
          <w:lang w:val="en-US"/>
        </w:rPr>
      </w:pPr>
      <w:r w:rsidRPr="00FE358C">
        <w:rPr>
          <w:rFonts w:ascii="UD デジタル 教科書体 NK-R" w:eastAsia="UD デジタル 教科書体 NK-R" w:hAnsi="Arial" w:cs="Arial" w:hint="eastAsia"/>
          <w:sz w:val="24"/>
          <w:szCs w:val="24"/>
          <w:lang w:val="en-US"/>
        </w:rPr>
        <w:t>シンポジウム「考えよう！精神障害のある人の人権保障～入院に頼らない地域生活を支える資源とは」</w:t>
      </w:r>
    </w:p>
    <w:p w:rsidR="00A6775E" w:rsidRPr="00FE358C" w:rsidRDefault="00A6775E" w:rsidP="00A6775E">
      <w:pPr>
        <w:pStyle w:val="1"/>
        <w:rPr>
          <w:rFonts w:ascii="UD デジタル 教科書体 NK-R" w:eastAsia="UD デジタル 教科書体 NK-R" w:hAnsi="Arial" w:cs="Arial"/>
          <w:sz w:val="24"/>
          <w:szCs w:val="24"/>
          <w:lang w:val="en-US"/>
        </w:rPr>
      </w:pPr>
      <w:r w:rsidRPr="00FE358C">
        <w:rPr>
          <w:rFonts w:ascii="UD デジタル 教科書体 NK-R" w:eastAsia="UD デジタル 教科書体 NK-R" w:hAnsi="Arial" w:cs="Arial" w:hint="eastAsia"/>
          <w:sz w:val="24"/>
          <w:szCs w:val="24"/>
          <w:lang w:val="en-US"/>
        </w:rPr>
        <w:t xml:space="preserve">　　　　　　　　　　　　　　　　　　　　　　　　　　　　　　　　　精神保健福祉士　小村絹恵</w:t>
      </w:r>
    </w:p>
    <w:p w:rsidR="00A6775E" w:rsidRPr="00FE358C" w:rsidRDefault="00A6775E" w:rsidP="00A6775E">
      <w:pPr>
        <w:pStyle w:val="1"/>
        <w:rPr>
          <w:rFonts w:ascii="UD デジタル 教科書体 NK-R" w:eastAsia="UD デジタル 教科書体 NK-R" w:hAnsi="Arial" w:cs="Arial"/>
          <w:sz w:val="24"/>
          <w:szCs w:val="24"/>
          <w:lang w:val="en-US"/>
        </w:rPr>
      </w:pPr>
      <w:r w:rsidRPr="00FE358C">
        <w:rPr>
          <w:rFonts w:ascii="UD デジタル 教科書体 NK-R" w:eastAsia="UD デジタル 教科書体 NK-R" w:hAnsi="Arial" w:cs="Arial" w:hint="eastAsia"/>
          <w:sz w:val="24"/>
          <w:szCs w:val="24"/>
          <w:lang w:val="it-IT"/>
        </w:rPr>
        <w:t>“</w:t>
      </w:r>
      <w:r w:rsidRPr="00FE358C">
        <w:rPr>
          <w:rFonts w:ascii="UD デジタル 教科書体 NK-R" w:eastAsia="UD デジタル 教科書体 NK-R" w:hAnsi="Arial" w:cs="Arial" w:hint="eastAsia"/>
          <w:bCs/>
          <w:sz w:val="24"/>
          <w:szCs w:val="24"/>
          <w:lang w:val="it-IT"/>
        </w:rPr>
        <w:t xml:space="preserve">Aprire l’Istituzione non </w:t>
      </w:r>
      <w:r w:rsidRPr="00FE358C">
        <w:rPr>
          <w:rFonts w:ascii="UD デジタル 教科書体 NK-R" w:eastAsia="UD デジタル 教科書体 NK-R" w:hAnsi="Arial" w:cs="Arial" w:hint="eastAsia"/>
          <w:bCs/>
          <w:sz w:val="24"/>
          <w:szCs w:val="24"/>
          <w:lang w:val="it-IT"/>
        </w:rPr>
        <w:t>è</w:t>
      </w:r>
      <w:r w:rsidRPr="00FE358C">
        <w:rPr>
          <w:rFonts w:ascii="UD デジタル 教科書体 NK-R" w:eastAsia="UD デジタル 教科書体 NK-R" w:hAnsi="Arial" w:cs="Arial" w:hint="eastAsia"/>
          <w:bCs/>
          <w:sz w:val="24"/>
          <w:szCs w:val="24"/>
          <w:lang w:val="it-IT"/>
        </w:rPr>
        <w:t xml:space="preserve"> aprire una porta</w:t>
      </w:r>
      <w:r w:rsidRPr="00FE358C">
        <w:rPr>
          <w:rFonts w:ascii="UD デジタル 教科書体 NK-R" w:eastAsia="UD デジタル 教科書体 NK-R" w:hAnsi="Arial" w:cs="Arial" w:hint="eastAsia"/>
          <w:sz w:val="24"/>
          <w:szCs w:val="24"/>
          <w:lang w:val="it-IT"/>
        </w:rPr>
        <w:t>,</w:t>
      </w:r>
      <w:r w:rsidRPr="00FE358C">
        <w:rPr>
          <w:rFonts w:ascii="UD デジタル 教科書体 NK-R" w:eastAsia="UD デジタル 教科書体 NK-R" w:hAnsi="Arial" w:cs="Arial" w:hint="eastAsia"/>
          <w:sz w:val="24"/>
          <w:szCs w:val="24"/>
          <w:lang w:val="it-IT"/>
        </w:rPr>
        <w:t> </w:t>
      </w:r>
      <w:r w:rsidRPr="00FE358C">
        <w:rPr>
          <w:rFonts w:ascii="UD デジタル 教科書体 NK-R" w:eastAsia="UD デジタル 教科書体 NK-R" w:hAnsi="Arial" w:cs="Arial" w:hint="eastAsia"/>
          <w:bCs/>
          <w:sz w:val="24"/>
          <w:szCs w:val="24"/>
          <w:lang w:val="it-IT"/>
        </w:rPr>
        <w:t>ma la nostra testa di fronte a</w:t>
      </w:r>
      <w:r w:rsidRPr="00FE358C">
        <w:rPr>
          <w:rFonts w:ascii="UD デジタル 教科書体 NK-R" w:eastAsia="UD デジタル 教科書体 NK-R" w:hAnsi="Arial" w:cs="Arial" w:hint="eastAsia"/>
          <w:bCs/>
          <w:sz w:val="24"/>
          <w:szCs w:val="24"/>
          <w:lang w:val="en-US"/>
        </w:rPr>
        <w:t xml:space="preserve">　</w:t>
      </w:r>
      <w:r w:rsidRPr="00FE358C">
        <w:rPr>
          <w:rFonts w:ascii="UD デジタル 教科書体 NK-R" w:eastAsia="UD デジタル 教科書体 NK-R" w:hAnsi="Arial" w:cs="Arial" w:hint="eastAsia"/>
          <w:bCs/>
          <w:sz w:val="24"/>
          <w:szCs w:val="24"/>
          <w:lang w:val="it-IT"/>
        </w:rPr>
        <w:t>“questo” malato</w:t>
      </w:r>
      <w:r w:rsidRPr="00FE358C">
        <w:rPr>
          <w:rFonts w:ascii="UD デジタル 教科書体 NK-R" w:eastAsia="UD デジタル 教科書体 NK-R" w:hAnsi="Arial" w:cs="Arial" w:hint="eastAsia"/>
          <w:sz w:val="24"/>
          <w:szCs w:val="24"/>
          <w:lang w:val="it-IT"/>
        </w:rPr>
        <w:t xml:space="preserve">“ </w:t>
      </w:r>
    </w:p>
    <w:p w:rsidR="00A6775E" w:rsidRPr="00FE358C" w:rsidRDefault="00A6775E" w:rsidP="00A6775E">
      <w:pPr>
        <w:pStyle w:val="1"/>
        <w:rPr>
          <w:rFonts w:ascii="UD デジタル 教科書体 NK-R" w:eastAsia="UD デジタル 教科書体 NK-R" w:hAnsi="Arial" w:cs="Arial"/>
          <w:sz w:val="24"/>
          <w:szCs w:val="24"/>
          <w:lang w:val="en-US"/>
        </w:rPr>
      </w:pPr>
      <w:r w:rsidRPr="00FE358C">
        <w:rPr>
          <w:rFonts w:ascii="UD デジタル 教科書体 NK-R" w:eastAsia="UD デジタル 教科書体 NK-R" w:hAnsi="Arial" w:cs="Arial" w:hint="eastAsia"/>
          <w:sz w:val="24"/>
          <w:szCs w:val="24"/>
          <w:lang w:val="en-US"/>
        </w:rPr>
        <w:t xml:space="preserve">　　　　　　</w:t>
      </w:r>
      <w:r w:rsidRPr="00FE358C">
        <w:rPr>
          <w:rFonts w:ascii="UD デジタル 教科書体 NK-R" w:eastAsia="UD デジタル 教科書体 NK-R" w:hAnsi="Arial" w:cs="Arial" w:hint="eastAsia"/>
          <w:sz w:val="24"/>
          <w:szCs w:val="24"/>
          <w:lang w:val="it-IT"/>
        </w:rPr>
        <w:t>diceva</w:t>
      </w:r>
      <w:r w:rsidRPr="00FE358C">
        <w:rPr>
          <w:rFonts w:ascii="UD デジタル 教科書体 NK-R" w:eastAsia="UD デジタル 教科書体 NK-R" w:hAnsi="Arial" w:cs="Arial" w:hint="eastAsia"/>
          <w:sz w:val="24"/>
          <w:szCs w:val="24"/>
          <w:lang w:val="it-IT"/>
        </w:rPr>
        <w:t> </w:t>
      </w:r>
      <w:r w:rsidRPr="00FE358C">
        <w:rPr>
          <w:rFonts w:ascii="UD デジタル 教科書体 NK-R" w:eastAsia="UD デジタル 教科書体 NK-R" w:hAnsi="Arial" w:cs="Arial" w:hint="eastAsia"/>
          <w:bCs/>
          <w:sz w:val="24"/>
          <w:szCs w:val="24"/>
          <w:lang w:val="en-US"/>
        </w:rPr>
        <w:t>F</w:t>
      </w:r>
      <w:r w:rsidRPr="00FE358C">
        <w:rPr>
          <w:rFonts w:ascii="UD デジタル 教科書体 NK-R" w:eastAsia="UD デジタル 教科書体 NK-R" w:hAnsi="Arial" w:cs="Arial" w:hint="eastAsia"/>
          <w:bCs/>
          <w:sz w:val="24"/>
          <w:szCs w:val="24"/>
          <w:lang w:val="it-IT"/>
        </w:rPr>
        <w:t xml:space="preserve">ranco </w:t>
      </w:r>
      <w:r w:rsidRPr="00FE358C">
        <w:rPr>
          <w:rFonts w:ascii="UD デジタル 教科書体 NK-R" w:eastAsia="UD デジタル 教科書体 NK-R" w:hAnsi="Arial" w:cs="Arial" w:hint="eastAsia"/>
          <w:bCs/>
          <w:sz w:val="24"/>
          <w:szCs w:val="24"/>
          <w:lang w:val="en-US"/>
        </w:rPr>
        <w:t>B</w:t>
      </w:r>
      <w:r w:rsidRPr="00FE358C">
        <w:rPr>
          <w:rFonts w:ascii="UD デジタル 教科書体 NK-R" w:eastAsia="UD デジタル 教科書体 NK-R" w:hAnsi="Arial" w:cs="Arial" w:hint="eastAsia"/>
          <w:bCs/>
          <w:sz w:val="24"/>
          <w:szCs w:val="24"/>
          <w:lang w:val="it-IT"/>
        </w:rPr>
        <w:t>asaglia</w:t>
      </w:r>
      <w:r w:rsidRPr="00FE358C">
        <w:rPr>
          <w:rFonts w:ascii="UD デジタル 教科書体 NK-R" w:eastAsia="UD デジタル 教科書体 NK-R" w:hAnsi="Arial" w:cs="Arial" w:hint="eastAsia"/>
          <w:bCs/>
          <w:sz w:val="24"/>
          <w:szCs w:val="24"/>
          <w:lang w:val="en-US"/>
        </w:rPr>
        <w:t xml:space="preserve">　</w:t>
      </w:r>
      <w:r w:rsidRPr="00FE358C">
        <w:rPr>
          <w:rFonts w:ascii="UD デジタル 教科書体 NK-R" w:eastAsia="UD デジタル 教科書体 NK-R" w:hAnsi="Arial" w:cs="Arial" w:hint="eastAsia"/>
          <w:sz w:val="24"/>
          <w:szCs w:val="24"/>
          <w:lang w:val="it-IT"/>
        </w:rPr>
        <w:t xml:space="preserve"> ’79.</w:t>
      </w:r>
    </w:p>
    <w:p w:rsidR="00A6775E" w:rsidRPr="00FE358C" w:rsidRDefault="00A6775E" w:rsidP="00A6775E">
      <w:pPr>
        <w:pStyle w:val="1"/>
        <w:rPr>
          <w:rFonts w:ascii="UD デジタル 教科書体 NK-R" w:eastAsia="UD デジタル 教科書体 NK-R" w:hAnsi="Arial" w:cs="Arial"/>
          <w:sz w:val="24"/>
          <w:szCs w:val="24"/>
          <w:lang w:val="en-US"/>
        </w:rPr>
      </w:pPr>
      <w:r w:rsidRPr="00FE358C">
        <w:rPr>
          <w:rFonts w:ascii="UD デジタル 教科書体 NK-R" w:eastAsia="UD デジタル 教科書体 NK-R" w:hAnsi="Arial" w:cs="Arial" w:hint="eastAsia"/>
          <w:bCs/>
          <w:sz w:val="24"/>
          <w:szCs w:val="24"/>
          <w:lang w:val="en-US"/>
        </w:rPr>
        <w:t>施設を開くとは、扉を開くことではなく、「この」病人の前で私たちの頭を開くことです。</w:t>
      </w:r>
    </w:p>
    <w:p w:rsidR="00A6775E" w:rsidRPr="00FE358C" w:rsidRDefault="00A6775E" w:rsidP="00A6775E">
      <w:pPr>
        <w:pStyle w:val="1"/>
        <w:rPr>
          <w:rFonts w:ascii="UD デジタル 教科書体 NK-R" w:eastAsia="UD デジタル 教科書体 NK-R" w:hAnsi="Arial" w:cs="Arial"/>
          <w:sz w:val="24"/>
          <w:szCs w:val="24"/>
          <w:lang w:val="en-US"/>
        </w:rPr>
      </w:pPr>
      <w:r w:rsidRPr="00FE358C">
        <w:rPr>
          <w:rFonts w:ascii="UD デジタル 教科書体 NK-R" w:eastAsia="UD デジタル 教科書体 NK-R" w:hAnsi="Arial" w:cs="Arial" w:hint="eastAsia"/>
          <w:bCs/>
          <w:sz w:val="24"/>
          <w:szCs w:val="24"/>
          <w:lang w:val="en-US"/>
        </w:rPr>
        <w:t xml:space="preserve">　　1979年　フランコ・バザーリア　</w:t>
      </w:r>
    </w:p>
    <w:p w:rsidR="00AC08F7" w:rsidRDefault="00FE358C">
      <w:pPr>
        <w:pStyle w:val="1"/>
        <w:rPr>
          <w:rFonts w:ascii="UD デジタル 教科書体 NK-R" w:eastAsia="UD デジタル 教科書体 NK-R" w:hAnsi="Arial" w:cs="Arial"/>
          <w:sz w:val="24"/>
          <w:szCs w:val="24"/>
          <w:lang w:val="en-US"/>
        </w:rPr>
      </w:pPr>
      <w:r>
        <w:rPr>
          <w:rFonts w:ascii="UD デジタル 教科書体 NK-R" w:eastAsia="UD デジタル 教科書体 NK-R" w:hAnsi="Arial" w:cs="Arial"/>
          <w:sz w:val="24"/>
          <w:szCs w:val="24"/>
          <w:lang w:val="en-US"/>
        </w:rPr>
        <w:t>（バザーリアの写真）</w:t>
      </w:r>
    </w:p>
    <w:p w:rsidR="00FE358C" w:rsidRPr="00FE358C" w:rsidRDefault="00FE358C" w:rsidP="00FE358C"/>
    <w:p w:rsidR="00AC08F7" w:rsidRPr="00FE358C" w:rsidRDefault="00A6775E">
      <w:pPr>
        <w:pStyle w:val="1"/>
        <w:rPr>
          <w:rFonts w:ascii="UD デジタル 教科書体 NK-R" w:eastAsia="UD デジタル 教科書体 NK-R" w:hAnsi="Arial" w:cs="Arial"/>
          <w:sz w:val="24"/>
          <w:szCs w:val="24"/>
        </w:rPr>
      </w:pPr>
      <w:r w:rsidRPr="00FE358C">
        <w:rPr>
          <w:rFonts w:ascii="UD デジタル 教科書体 NK-R" w:eastAsia="UD デジタル 教科書体 NK-R" w:hAnsi="Arial" w:cs="Arial" w:hint="eastAsia"/>
          <w:sz w:val="24"/>
          <w:szCs w:val="24"/>
        </w:rPr>
        <w:t>ｐ２</w:t>
      </w:r>
    </w:p>
    <w:p w:rsidR="00AC08F7" w:rsidRPr="00FE358C" w:rsidRDefault="00EB62E7">
      <w:pPr>
        <w:pStyle w:val="2"/>
        <w:ind w:left="0" w:firstLine="0"/>
        <w:rPr>
          <w:rFonts w:ascii="UD デジタル 教科書体 NK-R" w:eastAsia="UD デジタル 教科書体 NK-R" w:cs="UD デジタル 教科書体 N-R"/>
          <w:sz w:val="24"/>
          <w:szCs w:val="24"/>
        </w:rPr>
      </w:pPr>
      <w:r w:rsidRPr="00FE358C">
        <w:rPr>
          <w:rFonts w:ascii="UD デジタル 教科書体 NK-R" w:eastAsia="UD デジタル 教科書体 NK-R" w:cs="UD デジタル 教科書体 N-R" w:hint="eastAsia"/>
          <w:sz w:val="24"/>
          <w:szCs w:val="24"/>
        </w:rPr>
        <w:t>「1978年180号法が発布された5月13日に、カリアリの精神病院には、まだ900</w:t>
      </w:r>
      <w:r w:rsidR="00A6775E" w:rsidRPr="00FE358C">
        <w:rPr>
          <w:rFonts w:ascii="UD デジタル 教科書体 NK-R" w:eastAsia="UD デジタル 教科書体 NK-R" w:cs="UD デジタル 教科書体 N-R" w:hint="eastAsia"/>
          <w:sz w:val="24"/>
          <w:szCs w:val="24"/>
        </w:rPr>
        <w:t>人以上の入院患者が存在していた。</w:t>
      </w:r>
    </w:p>
    <w:p w:rsidR="00AC08F7" w:rsidRPr="00FE358C" w:rsidRDefault="00EB62E7">
      <w:pPr>
        <w:pStyle w:val="2"/>
        <w:ind w:left="0" w:firstLine="0"/>
        <w:rPr>
          <w:rFonts w:ascii="UD デジタル 教科書体 NK-R" w:eastAsia="UD デジタル 教科書体 NK-R" w:cs="UD デジタル 教科書体 N-R"/>
          <w:sz w:val="24"/>
          <w:szCs w:val="24"/>
        </w:rPr>
      </w:pPr>
      <w:r w:rsidRPr="00FE358C">
        <w:rPr>
          <w:rFonts w:ascii="UD デジタル 教科書体 NK-R" w:eastAsia="UD デジタル 教科書体 NK-R" w:cs="UD デジタル 教科書体 N-R" w:hint="eastAsia"/>
          <w:sz w:val="24"/>
          <w:szCs w:val="24"/>
        </w:rPr>
        <w:t>1998年行政措置で閉じられ、障害の理由で、最後の患者たちを“施設送り”にした。このようなサルデーニャ州の精神病院閉鎖の過程を重視する必要がある。</w:t>
      </w:r>
    </w:p>
    <w:p w:rsidR="00AC08F7" w:rsidRPr="00FE358C" w:rsidRDefault="00AC08F7">
      <w:pPr>
        <w:pStyle w:val="2"/>
        <w:ind w:left="0" w:firstLine="0"/>
        <w:rPr>
          <w:rFonts w:ascii="UD デジタル 教科書体 NK-R" w:eastAsia="UD デジタル 教科書体 NK-R" w:cs="UD デジタル 教科書体 N-R"/>
          <w:sz w:val="24"/>
          <w:szCs w:val="24"/>
        </w:rPr>
      </w:pPr>
    </w:p>
    <w:p w:rsidR="00AC08F7" w:rsidRPr="00FE358C" w:rsidRDefault="00EB62E7">
      <w:pPr>
        <w:pStyle w:val="2"/>
        <w:ind w:left="0" w:firstLine="0"/>
        <w:rPr>
          <w:rFonts w:ascii="UD デジタル 教科書体 NK-R" w:eastAsia="UD デジタル 教科書体 NK-R" w:cs="UD デジタル 教科書体 N-R"/>
          <w:sz w:val="24"/>
          <w:szCs w:val="24"/>
          <w:u w:val="single"/>
        </w:rPr>
      </w:pPr>
      <w:r w:rsidRPr="00FE358C">
        <w:rPr>
          <w:rFonts w:ascii="UD デジタル 教科書体 NK-R" w:eastAsia="UD デジタル 教科書体 NK-R" w:cs="UD デジタル 教科書体 N-R" w:hint="eastAsia"/>
          <w:sz w:val="24"/>
          <w:szCs w:val="24"/>
        </w:rPr>
        <w:t>国内の他の地域も同様だが、</w:t>
      </w:r>
      <w:r w:rsidRPr="00FE358C">
        <w:rPr>
          <w:rFonts w:ascii="UD デジタル 教科書体 NK-R" w:eastAsia="UD デジタル 教科書体 NK-R" w:cs="UD デジタル 教科書体 N-R" w:hint="eastAsia"/>
          <w:sz w:val="24"/>
          <w:szCs w:val="24"/>
          <w:u w:val="single"/>
        </w:rPr>
        <w:t>精神病院の知識や文化、組織体制の克服や批判的見直しによって変革されてこなかった。</w:t>
      </w:r>
    </w:p>
    <w:p w:rsidR="00AC08F7" w:rsidRPr="00FE358C" w:rsidRDefault="00EB62E7">
      <w:pPr>
        <w:pStyle w:val="2"/>
        <w:ind w:left="0" w:firstLine="0"/>
        <w:rPr>
          <w:rFonts w:ascii="UD デジタル 教科書体 NK-R" w:eastAsia="UD デジタル 教科書体 NK-R" w:cs="UD デジタル 教科書体 N-R"/>
          <w:sz w:val="24"/>
          <w:szCs w:val="24"/>
          <w:u w:val="single"/>
        </w:rPr>
      </w:pPr>
      <w:r w:rsidRPr="00FE358C">
        <w:rPr>
          <w:rFonts w:ascii="UD デジタル 教科書体 NK-R" w:eastAsia="UD デジタル 教科書体 NK-R" w:cs="UD デジタル 教科書体 N-R" w:hint="eastAsia"/>
          <w:sz w:val="24"/>
          <w:szCs w:val="24"/>
          <w:u w:val="single"/>
        </w:rPr>
        <w:t>つまり「法律のための閉鎖」だった。</w:t>
      </w:r>
    </w:p>
    <w:p w:rsidR="00AC08F7" w:rsidRPr="00FE358C" w:rsidRDefault="00EB62E7">
      <w:pPr>
        <w:pStyle w:val="2"/>
        <w:ind w:left="0" w:firstLine="0"/>
        <w:rPr>
          <w:rFonts w:ascii="UD デジタル 教科書体 NK-R" w:eastAsia="UD デジタル 教科書体 NK-R" w:cs="UD デジタル 教科書体 N-R"/>
          <w:i/>
          <w:iCs/>
          <w:sz w:val="24"/>
          <w:szCs w:val="24"/>
          <w:lang w:val="en-US"/>
        </w:rPr>
      </w:pPr>
      <w:r w:rsidRPr="00FE358C">
        <w:rPr>
          <w:rFonts w:ascii="UD デジタル 教科書体 NK-R" w:eastAsia="UD デジタル 教科書体 NK-R" w:cs="UD デジタル 教科書体 N-R" w:hint="eastAsia"/>
          <w:sz w:val="24"/>
          <w:szCs w:val="24"/>
        </w:rPr>
        <w:t>これは、</w:t>
      </w:r>
      <w:r w:rsidRPr="00FE358C">
        <w:rPr>
          <w:rFonts w:ascii="UD デジタル 教科書体 NK-R" w:eastAsia="UD デジタル 教科書体 NK-R" w:cs="UD デジタル 教科書体 N-R" w:hint="eastAsia"/>
          <w:color w:val="C00000"/>
          <w:sz w:val="24"/>
          <w:szCs w:val="24"/>
        </w:rPr>
        <w:t>しばしば精神保健サービス改革における精神病院論理の置き換えを引き起こす</w:t>
      </w:r>
      <w:r w:rsidRPr="00FE358C">
        <w:rPr>
          <w:rFonts w:ascii="UD デジタル 教科書体 NK-R" w:eastAsia="UD デジタル 教科書体 NK-R" w:cs="UD デジタル 教科書体 N-R" w:hint="eastAsia"/>
          <w:sz w:val="24"/>
          <w:szCs w:val="24"/>
        </w:rPr>
        <w:t xml:space="preserve">」　　　　　</w:t>
      </w:r>
      <w:r w:rsidRPr="00FE358C">
        <w:rPr>
          <w:rFonts w:ascii="UD デジタル 教科書体 NK-R" w:eastAsia="UD デジタル 教科書体 NK-R" w:cs="UD デジタル 教科書体 N-R" w:hint="eastAsia"/>
          <w:i/>
          <w:iCs/>
          <w:sz w:val="24"/>
          <w:szCs w:val="24"/>
        </w:rPr>
        <w:t>（</w:t>
      </w:r>
      <w:r w:rsidRPr="00FE358C">
        <w:rPr>
          <w:rFonts w:ascii="UD デジタル 教科書体 NK-R" w:eastAsia="UD デジタル 教科書体 NK-R" w:cs="UD デジタル 教科書体 N-R" w:hint="eastAsia"/>
          <w:i/>
          <w:iCs/>
          <w:sz w:val="24"/>
          <w:szCs w:val="24"/>
          <w:lang w:val="en-US"/>
        </w:rPr>
        <w:t>Giovanna</w:t>
      </w:r>
      <w:r w:rsidRPr="00FE358C">
        <w:rPr>
          <w:rFonts w:ascii="UD デジタル 教科書体 NK-R" w:eastAsia="UD デジタル 教科書体 NK-R" w:cs="UD デジタル 教科書体 N-R" w:hint="eastAsia"/>
          <w:i/>
          <w:iCs/>
          <w:sz w:val="24"/>
          <w:szCs w:val="24"/>
        </w:rPr>
        <w:t xml:space="preserve">　</w:t>
      </w:r>
      <w:r w:rsidRPr="00FE358C">
        <w:rPr>
          <w:rFonts w:ascii="UD デジタル 教科書体 NK-R" w:eastAsia="UD デジタル 教科書体 NK-R" w:cs="UD デジタル 教科書体 N-R" w:hint="eastAsia"/>
          <w:i/>
          <w:iCs/>
          <w:sz w:val="24"/>
          <w:szCs w:val="24"/>
          <w:lang w:val="en-US"/>
        </w:rPr>
        <w:t>Del Giudice)</w:t>
      </w:r>
    </w:p>
    <w:p w:rsidR="00A6775E" w:rsidRPr="00022929" w:rsidRDefault="00022929">
      <w:pPr>
        <w:pStyle w:val="1"/>
        <w:ind w:left="482" w:hanging="482"/>
        <w:rPr>
          <w:rFonts w:ascii="UD デジタル 教科書体 NK-R" w:eastAsia="UD デジタル 教科書体 NK-R" w:cs="UD デジタル 教科書体 N-R"/>
          <w:bCs/>
          <w:color w:val="000000" w:themeColor="text1"/>
          <w:sz w:val="24"/>
          <w:szCs w:val="24"/>
          <w:lang w:val="en-US"/>
        </w:rPr>
      </w:pPr>
      <w:r w:rsidRPr="00022929">
        <w:rPr>
          <w:rFonts w:ascii="UD デジタル 教科書体 NK-R" w:eastAsia="UD デジタル 教科書体 NK-R" w:cs="UD デジタル 教科書体 N-R" w:hint="eastAsia"/>
          <w:bCs/>
          <w:color w:val="000000" w:themeColor="text1"/>
          <w:sz w:val="24"/>
          <w:szCs w:val="24"/>
          <w:lang w:val="en-US"/>
        </w:rPr>
        <w:t>（かつての病室の写真）</w:t>
      </w:r>
    </w:p>
    <w:p w:rsidR="00022929" w:rsidRPr="00022929" w:rsidRDefault="00022929" w:rsidP="00022929"/>
    <w:p w:rsidR="00A6775E" w:rsidRPr="00FE358C" w:rsidRDefault="00A6775E">
      <w:pPr>
        <w:pStyle w:val="1"/>
        <w:ind w:left="482" w:hanging="482"/>
        <w:rPr>
          <w:rFonts w:ascii="UD デジタル 教科書体 NK-R" w:eastAsia="UD デジタル 教科書体 NK-R" w:cs="UD デジタル 教科書体 N-R"/>
          <w:bCs/>
          <w:color w:val="C00000"/>
          <w:sz w:val="24"/>
          <w:szCs w:val="24"/>
          <w:lang w:val="en-US"/>
        </w:rPr>
      </w:pPr>
      <w:r w:rsidRPr="00FE358C">
        <w:rPr>
          <w:rFonts w:ascii="UD デジタル 教科書体 NK-R" w:eastAsia="UD デジタル 教科書体 NK-R" w:cs="UD デジタル 教科書体 N-R" w:hint="eastAsia"/>
          <w:bCs/>
          <w:color w:val="C00000"/>
          <w:sz w:val="24"/>
          <w:szCs w:val="24"/>
          <w:lang w:val="en-US"/>
        </w:rPr>
        <w:t>ｐ３</w:t>
      </w:r>
    </w:p>
    <w:p w:rsidR="00AC08F7" w:rsidRPr="00FE358C" w:rsidRDefault="00EB62E7">
      <w:pPr>
        <w:pStyle w:val="1"/>
        <w:ind w:left="482" w:hanging="482"/>
        <w:rPr>
          <w:rFonts w:ascii="UD デジタル 教科書体 NK-R" w:eastAsia="UD デジタル 教科書体 NK-R" w:cs="UD デジタル 教科書体 N-R"/>
          <w:bCs/>
          <w:color w:val="548235"/>
          <w:sz w:val="24"/>
          <w:szCs w:val="24"/>
        </w:rPr>
      </w:pPr>
      <w:r w:rsidRPr="00FE358C">
        <w:rPr>
          <w:rFonts w:ascii="UD デジタル 教科書体 NK-R" w:eastAsia="UD デジタル 教科書体 NK-R" w:cs="UD デジタル 教科書体 N-R" w:hint="eastAsia"/>
          <w:bCs/>
          <w:color w:val="C00000"/>
          <w:sz w:val="24"/>
          <w:szCs w:val="24"/>
        </w:rPr>
        <w:t>精神的困難を抱えた人（時）が、街で暮らし続けられる社会？</w:t>
      </w:r>
    </w:p>
    <w:p w:rsidR="00A6775E" w:rsidRPr="00FE358C" w:rsidRDefault="00A6775E" w:rsidP="00A6775E">
      <w:pPr>
        <w:pStyle w:val="1"/>
        <w:rPr>
          <w:rFonts w:ascii="UD デジタル 教科書体 NK-R" w:eastAsia="UD デジタル 教科書体 NK-R" w:hAnsi="Arial" w:cs="Arial"/>
          <w:sz w:val="24"/>
          <w:szCs w:val="24"/>
          <w:lang w:val="en-US"/>
        </w:rPr>
      </w:pPr>
      <w:r w:rsidRPr="00FE358C">
        <w:rPr>
          <w:rFonts w:ascii="UD デジタル 教科書体 NK-R" w:eastAsia="UD デジタル 教科書体 NK-R" w:hAnsi="Arial" w:cs="Arial" w:hint="eastAsia"/>
          <w:sz w:val="24"/>
          <w:szCs w:val="24"/>
          <w:lang w:val="en-US"/>
        </w:rPr>
        <w:t>＊「ここも、鍵がないだけで精神病院と一緒…同じ人間ばかり集まって、いろんなサービスで守られて他に行く所なくて、ここに来るしかない」</w:t>
      </w:r>
    </w:p>
    <w:p w:rsidR="00A6775E" w:rsidRPr="00FE358C" w:rsidRDefault="00A6775E" w:rsidP="00A6775E">
      <w:pPr>
        <w:pStyle w:val="1"/>
        <w:rPr>
          <w:rFonts w:ascii="UD デジタル 教科書体 NK-R" w:eastAsia="UD デジタル 教科書体 NK-R" w:hAnsi="Arial" w:cs="Arial"/>
          <w:sz w:val="24"/>
          <w:szCs w:val="24"/>
          <w:lang w:val="en-US"/>
        </w:rPr>
      </w:pPr>
      <w:r w:rsidRPr="00FE358C">
        <w:rPr>
          <w:rFonts w:ascii="UD デジタル 教科書体 NK-R" w:eastAsia="UD デジタル 教科書体 NK-R" w:hAnsi="Arial" w:cs="Arial" w:hint="eastAsia"/>
          <w:sz w:val="24"/>
          <w:szCs w:val="24"/>
          <w:lang w:val="en-US"/>
        </w:rPr>
        <w:t xml:space="preserve">　　（希望や将来が描けない）</w:t>
      </w:r>
    </w:p>
    <w:p w:rsidR="00A6775E" w:rsidRPr="00FE358C" w:rsidRDefault="00A6775E" w:rsidP="00A6775E">
      <w:pPr>
        <w:pStyle w:val="1"/>
        <w:rPr>
          <w:rFonts w:ascii="UD デジタル 教科書体 NK-R" w:eastAsia="UD デジタル 教科書体 NK-R" w:hAnsi="Arial" w:cs="Arial"/>
          <w:sz w:val="24"/>
          <w:szCs w:val="24"/>
          <w:lang w:val="en-US"/>
        </w:rPr>
      </w:pPr>
      <w:r w:rsidRPr="00FE358C">
        <w:rPr>
          <w:rFonts w:ascii="UD デジタル 教科書体 NK-R" w:eastAsia="UD デジタル 教科書体 NK-R" w:hAnsi="Arial" w:cs="Arial" w:hint="eastAsia"/>
          <w:sz w:val="24"/>
          <w:szCs w:val="24"/>
          <w:lang w:val="en-US"/>
        </w:rPr>
        <w:t>＊「もう疲れました入院したい。安心できない」(不安↑症状↑）</w:t>
      </w:r>
    </w:p>
    <w:p w:rsidR="00A6775E" w:rsidRPr="00FE358C" w:rsidRDefault="00A6775E" w:rsidP="00A6775E">
      <w:pPr>
        <w:rPr>
          <w:rFonts w:ascii="UD デジタル 教科書体 NK-R" w:eastAsia="UD デジタル 教科書体 NK-R"/>
          <w:sz w:val="24"/>
          <w:szCs w:val="24"/>
        </w:rPr>
      </w:pPr>
      <w:r w:rsidRPr="00FE358C">
        <w:rPr>
          <w:rFonts w:ascii="UD デジタル 教科書体 NK-R" w:eastAsia="UD デジタル 教科書体 NK-R" w:hint="eastAsia"/>
          <w:bCs/>
          <w:sz w:val="24"/>
          <w:szCs w:val="24"/>
        </w:rPr>
        <w:t>◆地域移行とは、精神病院からの地域へ退院・移ること？</w:t>
      </w:r>
    </w:p>
    <w:p w:rsidR="00A6775E" w:rsidRPr="00FE358C" w:rsidRDefault="00A6775E" w:rsidP="00A6775E">
      <w:pPr>
        <w:rPr>
          <w:rFonts w:ascii="UD デジタル 教科書体 NK-R" w:eastAsia="UD デジタル 教科書体 NK-R"/>
          <w:sz w:val="24"/>
          <w:szCs w:val="24"/>
        </w:rPr>
      </w:pPr>
      <w:r w:rsidRPr="00FE358C">
        <w:rPr>
          <w:rFonts w:ascii="UD デジタル 教科書体 NK-R" w:eastAsia="UD デジタル 教科書体 NK-R" w:hint="eastAsia"/>
          <w:bCs/>
          <w:sz w:val="24"/>
          <w:szCs w:val="24"/>
        </w:rPr>
        <w:t>◆福祉という新しい形で、精神病院と同じ論理の管理が再生産される危険性から回避することを考えられてきたのか？</w:t>
      </w:r>
    </w:p>
    <w:p w:rsidR="00A6775E" w:rsidRPr="00FE358C" w:rsidRDefault="00A6775E" w:rsidP="00A6775E">
      <w:pPr>
        <w:pStyle w:val="1"/>
        <w:rPr>
          <w:rFonts w:ascii="UD デジタル 教科書体 NK-R" w:eastAsia="UD デジタル 教科書体 NK-R" w:hAnsi="Arial" w:cs="Arial"/>
          <w:sz w:val="24"/>
          <w:szCs w:val="24"/>
          <w:lang w:val="en-US"/>
        </w:rPr>
      </w:pPr>
      <w:r w:rsidRPr="00FE358C">
        <w:rPr>
          <w:rFonts w:ascii="UD デジタル 教科書体 NK-R" w:eastAsia="UD デジタル 教科書体 NK-R" w:hAnsi="Arial" w:cs="Arial" w:hint="eastAsia"/>
          <w:bCs/>
          <w:sz w:val="24"/>
          <w:szCs w:val="24"/>
          <w:lang w:val="en-US"/>
        </w:rPr>
        <w:t>⇒</w:t>
      </w:r>
      <w:r w:rsidRPr="00FE358C">
        <w:rPr>
          <w:rFonts w:ascii="UD デジタル 教科書体 NK-R" w:eastAsia="UD デジタル 教科書体 NK-R" w:hAnsi="Arial" w:cs="Arial" w:hint="eastAsia"/>
          <w:sz w:val="24"/>
          <w:szCs w:val="24"/>
          <w:lang w:val="en-US"/>
        </w:rPr>
        <w:t>負の側面を否定するだけでは、その存在理由に蓋をするだけで（考えない）</w:t>
      </w:r>
    </w:p>
    <w:p w:rsidR="00A6775E" w:rsidRPr="00FE358C" w:rsidRDefault="00A6775E" w:rsidP="00A6775E">
      <w:pPr>
        <w:pStyle w:val="1"/>
        <w:rPr>
          <w:rFonts w:ascii="UD デジタル 教科書体 NK-R" w:eastAsia="UD デジタル 教科書体 NK-R" w:hAnsi="Arial" w:cs="Arial"/>
          <w:sz w:val="24"/>
          <w:szCs w:val="24"/>
          <w:lang w:val="en-US"/>
        </w:rPr>
      </w:pPr>
      <w:r w:rsidRPr="00FE358C">
        <w:rPr>
          <w:rFonts w:ascii="UD デジタル 教科書体 NK-R" w:eastAsia="UD デジタル 教科書体 NK-R" w:hAnsi="Arial" w:cs="Arial" w:hint="eastAsia"/>
          <w:sz w:val="24"/>
          <w:szCs w:val="24"/>
          <w:lang w:val="en-US"/>
        </w:rPr>
        <w:lastRenderedPageBreak/>
        <w:t xml:space="preserve">　　別の形で生まれる（例：地域施設の精神病院化）</w:t>
      </w:r>
    </w:p>
    <w:p w:rsidR="00A6775E" w:rsidRPr="00FE358C" w:rsidRDefault="00A6775E" w:rsidP="00A6775E">
      <w:pPr>
        <w:pStyle w:val="1"/>
        <w:rPr>
          <w:rFonts w:ascii="UD デジタル 教科書体 NK-R" w:eastAsia="UD デジタル 教科書体 NK-R" w:hAnsi="Arial" w:cs="Arial"/>
          <w:sz w:val="24"/>
          <w:szCs w:val="24"/>
          <w:lang w:val="en-US"/>
        </w:rPr>
      </w:pPr>
      <w:r w:rsidRPr="00FE358C">
        <w:rPr>
          <w:rFonts w:ascii="UD デジタル 教科書体 NK-R" w:eastAsia="UD デジタル 教科書体 NK-R" w:hAnsi="Arial" w:cs="Arial" w:hint="eastAsia"/>
          <w:sz w:val="24"/>
          <w:szCs w:val="24"/>
          <w:lang w:val="en-US"/>
        </w:rPr>
        <w:t>⇒強制的実践に代わる実践の構築のためには、その状況が起きる</w:t>
      </w:r>
      <w:r w:rsidRPr="00FE358C">
        <w:rPr>
          <w:rFonts w:ascii="UD デジタル 教科書体 NK-R" w:eastAsia="UD デジタル 教科書体 NK-R" w:hAnsi="Arial" w:cs="Arial" w:hint="eastAsia"/>
          <w:sz w:val="24"/>
          <w:szCs w:val="24"/>
          <w:u w:val="single"/>
          <w:lang w:val="en-US"/>
        </w:rPr>
        <w:t>背景</w:t>
      </w:r>
      <w:r w:rsidRPr="00FE358C">
        <w:rPr>
          <w:rFonts w:ascii="UD デジタル 教科書体 NK-R" w:eastAsia="UD デジタル 教科書体 NK-R" w:hAnsi="Arial" w:cs="Arial" w:hint="eastAsia"/>
          <w:sz w:val="24"/>
          <w:szCs w:val="24"/>
          <w:lang w:val="en-US"/>
        </w:rPr>
        <w:t>を理解し現状を見直す必要性がある。</w:t>
      </w:r>
    </w:p>
    <w:p w:rsidR="00AC08F7" w:rsidRPr="00FE358C" w:rsidRDefault="00AC08F7">
      <w:pPr>
        <w:pStyle w:val="1"/>
        <w:rPr>
          <w:rFonts w:ascii="UD デジタル 教科書体 NK-R" w:eastAsia="UD デジタル 教科書体 NK-R" w:hAnsi="Arial" w:cs="Arial"/>
          <w:sz w:val="24"/>
          <w:szCs w:val="24"/>
          <w:lang w:val="en-US"/>
        </w:rPr>
      </w:pPr>
    </w:p>
    <w:p w:rsidR="00AC08F7" w:rsidRPr="00FE358C" w:rsidRDefault="00A6775E">
      <w:pPr>
        <w:pStyle w:val="2"/>
        <w:ind w:left="0" w:firstLine="0"/>
        <w:rPr>
          <w:rFonts w:ascii="UD デジタル 教科書体 NK-R" w:eastAsia="UD デジタル 教科書体 NK-R" w:cs="UD デジタル 教科書体 N-R"/>
          <w:bCs/>
          <w:color w:val="C00000"/>
          <w:sz w:val="24"/>
          <w:szCs w:val="24"/>
        </w:rPr>
      </w:pPr>
      <w:r w:rsidRPr="00FE358C">
        <w:rPr>
          <w:rFonts w:ascii="UD デジタル 教科書体 NK-R" w:eastAsia="UD デジタル 教科書体 NK-R" w:cs="UD デジタル 教科書体 N-R" w:hint="eastAsia"/>
          <w:bCs/>
          <w:color w:val="C00000"/>
          <w:sz w:val="24"/>
          <w:szCs w:val="24"/>
        </w:rPr>
        <w:t>ｐ４</w:t>
      </w:r>
    </w:p>
    <w:p w:rsidR="00AC08F7" w:rsidRPr="00FE358C" w:rsidRDefault="00EB62E7">
      <w:pPr>
        <w:pStyle w:val="2"/>
        <w:ind w:left="0" w:firstLine="0"/>
        <w:rPr>
          <w:rFonts w:ascii="UD デジタル 教科書体 NK-R" w:eastAsia="UD デジタル 教科書体 NK-R" w:cs="UD デジタル 教科書体 N-R"/>
          <w:bCs/>
          <w:color w:val="C00000"/>
          <w:sz w:val="24"/>
          <w:szCs w:val="24"/>
        </w:rPr>
      </w:pPr>
      <w:r w:rsidRPr="00FE358C">
        <w:rPr>
          <w:rFonts w:ascii="UD デジタル 教科書体 NK-R" w:eastAsia="UD デジタル 教科書体 NK-R" w:cs="UD デジタル 教科書体 N-R" w:hint="eastAsia"/>
          <w:bCs/>
          <w:color w:val="C00000"/>
          <w:sz w:val="24"/>
          <w:szCs w:val="24"/>
        </w:rPr>
        <w:t>「脱制度化」</w:t>
      </w:r>
    </w:p>
    <w:p w:rsidR="00AC08F7" w:rsidRPr="00FE358C" w:rsidRDefault="00EB62E7">
      <w:pPr>
        <w:pStyle w:val="2"/>
        <w:ind w:left="0" w:firstLine="0"/>
        <w:rPr>
          <w:rFonts w:ascii="UD デジタル 教科書体 NK-R" w:eastAsia="UD デジタル 教科書体 NK-R" w:cs="UD デジタル 教科書体 N-R"/>
          <w:sz w:val="24"/>
          <w:szCs w:val="24"/>
        </w:rPr>
      </w:pPr>
      <w:r w:rsidRPr="00FE358C">
        <w:rPr>
          <w:rFonts w:ascii="UD デジタル 教科書体 NK-R" w:eastAsia="UD デジタル 教科書体 NK-R" w:cs="UD デジタル 教科書体 N-R" w:hint="eastAsia"/>
          <w:sz w:val="24"/>
          <w:szCs w:val="24"/>
        </w:rPr>
        <w:t>精神病院を基盤とする科学的、立法的、文化的パラダイムの問題を議論にすることから始まり、全体性の中の人の苦しみに向かわせる知識と資源の理論的</w:t>
      </w:r>
      <w:r w:rsidRPr="00FE358C">
        <w:rPr>
          <w:rFonts w:ascii="UD デジタル 教科書体 NK-R" w:eastAsia="UD デジタル 教科書体 NK-R" w:cs="UD デジタル 教科書体 N-R" w:hint="eastAsia"/>
          <w:sz w:val="24"/>
          <w:szCs w:val="24"/>
          <w:lang w:val="en-US"/>
        </w:rPr>
        <w:t>/</w:t>
      </w:r>
      <w:r w:rsidRPr="00FE358C">
        <w:rPr>
          <w:rFonts w:ascii="UD デジタル 教科書体 NK-R" w:eastAsia="UD デジタル 教科書体 NK-R" w:cs="UD デジタル 教科書体 N-R" w:hint="eastAsia"/>
          <w:sz w:val="24"/>
          <w:szCs w:val="24"/>
        </w:rPr>
        <w:t>実践的プロセスのことをいう。</w:t>
      </w:r>
    </w:p>
    <w:p w:rsidR="00AC08F7" w:rsidRPr="00FE358C" w:rsidRDefault="00EB62E7">
      <w:pPr>
        <w:pStyle w:val="2"/>
        <w:ind w:left="0" w:firstLine="0"/>
        <w:rPr>
          <w:rFonts w:ascii="UD デジタル 教科書体 NK-R" w:eastAsia="UD デジタル 教科書体 NK-R" w:cs="UD デジタル 教科書体 N-R"/>
          <w:color w:val="2E75B6"/>
          <w:sz w:val="24"/>
          <w:szCs w:val="24"/>
          <w:u w:val="single"/>
        </w:rPr>
      </w:pPr>
      <w:r w:rsidRPr="00FE358C">
        <w:rPr>
          <w:rFonts w:ascii="UD デジタル 教科書体 NK-R" w:eastAsia="UD デジタル 教科書体 NK-R" w:cs="UD デジタル 教科書体 N-R" w:hint="eastAsia"/>
          <w:sz w:val="24"/>
          <w:szCs w:val="24"/>
        </w:rPr>
        <w:t>脱制度化の行程は、精神病院の終焉もひと区切りとするが、決してそれだけの意味では終わらない。</w:t>
      </w:r>
    </w:p>
    <w:p w:rsidR="00AC08F7" w:rsidRPr="00FE358C" w:rsidRDefault="00EB62E7">
      <w:pPr>
        <w:pStyle w:val="2"/>
        <w:ind w:left="0" w:firstLine="0"/>
        <w:rPr>
          <w:rFonts w:ascii="UD デジタル 教科書体 NK-R" w:eastAsia="UD デジタル 教科書体 NK-R" w:cs="UD デジタル 教科書体 N-R"/>
          <w:bCs/>
          <w:color w:val="C00000"/>
          <w:sz w:val="24"/>
          <w:szCs w:val="24"/>
        </w:rPr>
      </w:pPr>
      <w:r w:rsidRPr="00FE358C">
        <w:rPr>
          <w:rFonts w:ascii="UD デジタル 教科書体 NK-R" w:eastAsia="UD デジタル 教科書体 NK-R" w:cs="UD デジタル 教科書体 N-R" w:hint="eastAsia"/>
          <w:bCs/>
          <w:color w:val="C00000"/>
          <w:sz w:val="24"/>
          <w:szCs w:val="24"/>
        </w:rPr>
        <w:t>「脱病院化・脱施設化」</w:t>
      </w:r>
    </w:p>
    <w:p w:rsidR="00AC08F7" w:rsidRPr="00FE358C" w:rsidRDefault="00EB62E7">
      <w:pPr>
        <w:pStyle w:val="2"/>
        <w:ind w:left="0" w:firstLine="0"/>
        <w:rPr>
          <w:rFonts w:ascii="UD デジタル 教科書体 NK-R" w:eastAsia="UD デジタル 教科書体 NK-R" w:cs="UD デジタル 教科書体 N-R"/>
          <w:sz w:val="24"/>
          <w:szCs w:val="24"/>
        </w:rPr>
      </w:pPr>
      <w:r w:rsidRPr="00FE358C">
        <w:rPr>
          <w:rFonts w:ascii="UD デジタル 教科書体 NK-R" w:eastAsia="UD デジタル 教科書体 NK-R" w:cs="UD デジタル 教科書体 N-R" w:hint="eastAsia"/>
          <w:sz w:val="24"/>
          <w:szCs w:val="24"/>
        </w:rPr>
        <w:t>行政上・立法上の装置、収容のパラダイムを変えないまま、病院の病床削減、精神病院から患者を退院させるプロセス。</w:t>
      </w:r>
    </w:p>
    <w:p w:rsidR="00AC08F7" w:rsidRPr="00FE358C" w:rsidRDefault="00AC08F7">
      <w:pPr>
        <w:pStyle w:val="1"/>
        <w:rPr>
          <w:rFonts w:ascii="UD デジタル 教科書体 NK-R" w:eastAsia="UD デジタル 教科書体 NK-R" w:hAnsi="Arial" w:cs="Arial"/>
          <w:sz w:val="24"/>
          <w:szCs w:val="24"/>
        </w:rPr>
      </w:pPr>
    </w:p>
    <w:p w:rsidR="00AC08F7" w:rsidRPr="00CB7798" w:rsidRDefault="00A6775E">
      <w:pPr>
        <w:pStyle w:val="1"/>
        <w:rPr>
          <w:rFonts w:ascii="UD デジタル 教科書体 NK-R" w:eastAsia="UD デジタル 教科書体 NK-R" w:hAnsi="Arial" w:cs="Arial"/>
          <w:sz w:val="24"/>
          <w:szCs w:val="24"/>
          <w:lang w:val="en-US"/>
        </w:rPr>
      </w:pPr>
      <w:r w:rsidRPr="00CB7798">
        <w:rPr>
          <w:rFonts w:ascii="UD デジタル 教科書体 NK-R" w:eastAsia="UD デジタル 教科書体 NK-R" w:hAnsi="Arial" w:cs="Arial" w:hint="eastAsia"/>
          <w:sz w:val="24"/>
          <w:szCs w:val="24"/>
          <w:lang w:val="en-US"/>
        </w:rPr>
        <w:t>ｐ５</w:t>
      </w:r>
    </w:p>
    <w:p w:rsidR="00A6775E" w:rsidRPr="00FE358C" w:rsidRDefault="00A6775E" w:rsidP="00A6775E">
      <w:pPr>
        <w:rPr>
          <w:rFonts w:ascii="UD デジタル 教科書体 NK-R" w:eastAsia="UD デジタル 教科書体 NK-R"/>
          <w:sz w:val="24"/>
          <w:szCs w:val="24"/>
        </w:rPr>
      </w:pPr>
      <w:r w:rsidRPr="00FE358C">
        <w:rPr>
          <w:rFonts w:ascii="UD デジタル 教科書体 NK-R" w:eastAsia="UD デジタル 教科書体 NK-R" w:hint="eastAsia"/>
          <w:i/>
          <w:iCs/>
          <w:sz w:val="24"/>
          <w:szCs w:val="24"/>
        </w:rPr>
        <w:t>”</w:t>
      </w:r>
      <w:r w:rsidRPr="00FE358C">
        <w:rPr>
          <w:rFonts w:ascii="UD デジタル 教科書体 NK-R" w:eastAsia="UD デジタル 教科書体 NK-R" w:hint="eastAsia"/>
          <w:i/>
          <w:iCs/>
          <w:sz w:val="24"/>
          <w:szCs w:val="24"/>
          <w:lang w:val="it-IT"/>
        </w:rPr>
        <w:t xml:space="preserve">La follia </w:t>
      </w:r>
      <w:r w:rsidRPr="00FE358C">
        <w:rPr>
          <w:rFonts w:ascii="UD デジタル 教科書体 NK-R" w:eastAsia="UD デジタル 教科書体 NK-R" w:hint="eastAsia"/>
          <w:i/>
          <w:iCs/>
          <w:sz w:val="24"/>
          <w:szCs w:val="24"/>
          <w:lang w:val="it-IT"/>
        </w:rPr>
        <w:t>è</w:t>
      </w:r>
      <w:r w:rsidRPr="00FE358C">
        <w:rPr>
          <w:rFonts w:ascii="UD デジタル 教科書体 NK-R" w:eastAsia="UD デジタル 教科書体 NK-R" w:hint="eastAsia"/>
          <w:i/>
          <w:iCs/>
          <w:sz w:val="24"/>
          <w:szCs w:val="24"/>
          <w:lang w:val="it-IT"/>
        </w:rPr>
        <w:t xml:space="preserve"> una condizione umana-”  Franco Basaglia.</w:t>
      </w:r>
    </w:p>
    <w:p w:rsidR="00A6775E" w:rsidRPr="00FE358C" w:rsidRDefault="00A6775E" w:rsidP="00A6775E">
      <w:pPr>
        <w:rPr>
          <w:rFonts w:ascii="UD デジタル 教科書体 NK-R" w:eastAsia="UD デジタル 教科書体 NK-R"/>
          <w:sz w:val="24"/>
          <w:szCs w:val="24"/>
        </w:rPr>
      </w:pPr>
      <w:r w:rsidRPr="00FE358C">
        <w:rPr>
          <w:rFonts w:ascii="UD デジタル 教科書体 NK-R" w:eastAsia="UD デジタル 教科書体 NK-R" w:hint="eastAsia"/>
          <w:bCs/>
          <w:i/>
          <w:iCs/>
          <w:sz w:val="24"/>
          <w:szCs w:val="24"/>
        </w:rPr>
        <w:t>狂気は、人間的状態のひとつ。</w:t>
      </w:r>
    </w:p>
    <w:p w:rsidR="00A6775E" w:rsidRPr="00FE358C" w:rsidRDefault="00A6775E" w:rsidP="00A6775E">
      <w:pPr>
        <w:rPr>
          <w:rFonts w:ascii="UD デジタル 教科書体 NK-R" w:eastAsia="UD デジタル 教科書体 NK-R"/>
          <w:sz w:val="24"/>
          <w:szCs w:val="24"/>
        </w:rPr>
      </w:pPr>
      <w:r w:rsidRPr="00FE358C">
        <w:rPr>
          <w:rFonts w:ascii="UD デジタル 教科書体 NK-R" w:eastAsia="UD デジタル 教科書体 NK-R" w:hint="eastAsia"/>
          <w:sz w:val="24"/>
          <w:szCs w:val="24"/>
        </w:rPr>
        <w:t>人間には、理性と同時に狂気がある。</w:t>
      </w:r>
    </w:p>
    <w:p w:rsidR="00A6775E" w:rsidRPr="00FE358C" w:rsidRDefault="00A6775E" w:rsidP="00A6775E">
      <w:pPr>
        <w:rPr>
          <w:rFonts w:ascii="UD デジタル 教科書体 NK-R" w:eastAsia="UD デジタル 教科書体 NK-R"/>
          <w:sz w:val="24"/>
          <w:szCs w:val="24"/>
        </w:rPr>
      </w:pPr>
      <w:r w:rsidRPr="00FE358C">
        <w:rPr>
          <w:rFonts w:ascii="UD デジタル 教科書体 NK-R" w:eastAsia="UD デジタル 教科書体 NK-R" w:hint="eastAsia"/>
          <w:sz w:val="24"/>
          <w:szCs w:val="24"/>
        </w:rPr>
        <w:t>異質な存在ではなく、同じ人間の中から生まれる、人間の危機</w:t>
      </w:r>
    </w:p>
    <w:p w:rsidR="00A6775E" w:rsidRPr="00FE358C" w:rsidRDefault="00A6775E" w:rsidP="00A6775E">
      <w:pPr>
        <w:rPr>
          <w:rFonts w:ascii="UD デジタル 教科書体 NK-R" w:eastAsia="UD デジタル 教科書体 NK-R"/>
          <w:sz w:val="24"/>
          <w:szCs w:val="24"/>
        </w:rPr>
      </w:pPr>
      <w:r w:rsidRPr="00FE358C">
        <w:rPr>
          <w:rFonts w:ascii="UD デジタル 教科書体 NK-R" w:eastAsia="UD デジタル 教科書体 NK-R" w:hint="eastAsia"/>
          <w:sz w:val="24"/>
          <w:szCs w:val="24"/>
        </w:rPr>
        <w:t>狂気は、深い苦しみの理由と共にある。</w:t>
      </w:r>
    </w:p>
    <w:p w:rsidR="00A6775E" w:rsidRPr="00FE358C" w:rsidRDefault="00A6775E" w:rsidP="00A6775E">
      <w:pPr>
        <w:rPr>
          <w:rFonts w:ascii="UD デジタル 教科書体 NK-R" w:eastAsia="UD デジタル 教科書体 NK-R"/>
          <w:sz w:val="24"/>
          <w:szCs w:val="24"/>
        </w:rPr>
      </w:pPr>
      <w:r w:rsidRPr="00FE358C">
        <w:rPr>
          <w:rFonts w:ascii="UD デジタル 教科書体 NK-R" w:eastAsia="UD デジタル 教科書体 NK-R" w:hint="eastAsia"/>
          <w:sz w:val="24"/>
          <w:szCs w:val="24"/>
        </w:rPr>
        <w:t>狂気は私たち一人一人の中にある。</w:t>
      </w:r>
    </w:p>
    <w:p w:rsidR="00A6775E" w:rsidRPr="00FE358C" w:rsidRDefault="00A6775E" w:rsidP="00A6775E">
      <w:pPr>
        <w:rPr>
          <w:rFonts w:ascii="UD デジタル 教科書体 NK-R" w:eastAsia="UD デジタル 教科書体 NK-R"/>
          <w:sz w:val="24"/>
          <w:szCs w:val="24"/>
        </w:rPr>
      </w:pPr>
      <w:r w:rsidRPr="00FE358C">
        <w:rPr>
          <w:rFonts w:ascii="UD デジタル 教科書体 NK-R" w:eastAsia="UD デジタル 教科書体 NK-R" w:hint="eastAsia"/>
          <w:sz w:val="24"/>
          <w:szCs w:val="24"/>
        </w:rPr>
        <w:t>精神的なコンディションを崩すことは誰にでもあり、ごく自然なこと。</w:t>
      </w:r>
    </w:p>
    <w:p w:rsidR="00A6775E" w:rsidRPr="00FE358C" w:rsidRDefault="00A6775E" w:rsidP="00A6775E">
      <w:pPr>
        <w:rPr>
          <w:rFonts w:ascii="UD デジタル 教科書体 NK-R" w:eastAsia="UD デジタル 教科書体 NK-R"/>
          <w:sz w:val="24"/>
          <w:szCs w:val="24"/>
        </w:rPr>
      </w:pPr>
    </w:p>
    <w:p w:rsidR="00A6775E" w:rsidRPr="00FE358C" w:rsidRDefault="00A6775E" w:rsidP="00A6775E">
      <w:pPr>
        <w:rPr>
          <w:rFonts w:ascii="UD デジタル 教科書体 NK-R" w:eastAsia="UD デジタル 教科書体 NK-R"/>
          <w:sz w:val="24"/>
          <w:szCs w:val="24"/>
        </w:rPr>
      </w:pPr>
      <w:r w:rsidRPr="00FE358C">
        <w:rPr>
          <w:rFonts w:ascii="UD デジタル 教科書体 NK-R" w:eastAsia="UD デジタル 教科書体 NK-R" w:hint="eastAsia"/>
          <w:sz w:val="24"/>
          <w:szCs w:val="24"/>
        </w:rPr>
        <w:t>ｐ６</w:t>
      </w:r>
    </w:p>
    <w:p w:rsidR="00AC08F7" w:rsidRPr="00FE358C" w:rsidRDefault="00EB62E7">
      <w:pPr>
        <w:pStyle w:val="2"/>
        <w:ind w:left="0" w:firstLine="0"/>
        <w:rPr>
          <w:rFonts w:ascii="UD デジタル 教科書体 NK-R" w:eastAsia="UD デジタル 教科書体 NK-R" w:cs="UD デジタル 教科書体 N-R"/>
          <w:color w:val="C00000"/>
          <w:sz w:val="24"/>
          <w:szCs w:val="24"/>
        </w:rPr>
      </w:pPr>
      <w:r w:rsidRPr="00FE358C">
        <w:rPr>
          <w:rFonts w:ascii="UD デジタル 教科書体 NK-R" w:eastAsia="UD デジタル 教科書体 NK-R" w:cs="UD デジタル 教科書体 N-R" w:hint="eastAsia"/>
          <w:bCs/>
          <w:color w:val="C00000"/>
          <w:sz w:val="24"/>
          <w:szCs w:val="24"/>
        </w:rPr>
        <w:t>日本とイタリア（トリエステ）の精神医療は違うのか？</w:t>
      </w:r>
      <w:r w:rsidRPr="00FE358C">
        <w:rPr>
          <w:rFonts w:ascii="UD デジタル 教科書体 NK-R" w:eastAsia="UD デジタル 教科書体 NK-R" w:cs="UD デジタル 教科書体 N-R" w:hint="eastAsia"/>
          <w:color w:val="C00000"/>
          <w:sz w:val="24"/>
          <w:szCs w:val="24"/>
        </w:rPr>
        <w:t xml:space="preserve">　</w:t>
      </w:r>
    </w:p>
    <w:p w:rsidR="00AC08F7" w:rsidRPr="00FE358C" w:rsidRDefault="00EB62E7">
      <w:pPr>
        <w:pStyle w:val="2"/>
        <w:ind w:left="0" w:firstLine="0"/>
        <w:rPr>
          <w:rFonts w:ascii="UD デジタル 教科書体 NK-R" w:eastAsia="UD デジタル 教科書体 NK-R" w:cs="UD デジタル 教科書体 N-R"/>
          <w:sz w:val="24"/>
          <w:szCs w:val="24"/>
        </w:rPr>
      </w:pPr>
      <w:r w:rsidRPr="00FE358C">
        <w:rPr>
          <w:rFonts w:ascii="UD デジタル 教科書体 NK-R" w:eastAsia="UD デジタル 教科書体 NK-R" w:cs="UD デジタル 教科書体 N-R" w:hint="eastAsia"/>
          <w:sz w:val="24"/>
          <w:szCs w:val="24"/>
        </w:rPr>
        <w:t xml:space="preserve">　日本の精神科医も、トリエステの精神科医も根っこは同じ。</w:t>
      </w:r>
    </w:p>
    <w:p w:rsidR="00AC08F7" w:rsidRPr="00FE358C" w:rsidRDefault="00EB62E7">
      <w:pPr>
        <w:pStyle w:val="2"/>
        <w:ind w:left="0" w:firstLine="0"/>
        <w:rPr>
          <w:rFonts w:ascii="UD デジタル 教科書体 NK-R" w:eastAsia="UD デジタル 教科書体 NK-R" w:cs="UD デジタル 教科書体 N-R"/>
          <w:sz w:val="24"/>
          <w:szCs w:val="24"/>
        </w:rPr>
      </w:pPr>
      <w:r w:rsidRPr="00FE358C">
        <w:rPr>
          <w:rFonts w:ascii="UD デジタル 教科書体 NK-R" w:eastAsia="UD デジタル 教科書体 NK-R" w:cs="UD デジタル 教科書体 N-R" w:hint="eastAsia"/>
          <w:bCs/>
          <w:sz w:val="24"/>
          <w:szCs w:val="24"/>
        </w:rPr>
        <w:t xml:space="preserve">　精神科医は、基本に診断書を書く。カテゴリー化する</w:t>
      </w:r>
      <w:r w:rsidRPr="00FE358C">
        <w:rPr>
          <w:rFonts w:ascii="UD デジタル 教科書体 NK-R" w:eastAsia="UD デジタル 教科書体 NK-R" w:cs="UD デジタル 教科書体 N-R" w:hint="eastAsia"/>
          <w:sz w:val="24"/>
          <w:szCs w:val="24"/>
        </w:rPr>
        <w:t>。【人の選別・社会管理】</w:t>
      </w:r>
    </w:p>
    <w:p w:rsidR="00AC08F7" w:rsidRPr="00FE358C" w:rsidRDefault="00EB62E7">
      <w:pPr>
        <w:pStyle w:val="2"/>
        <w:ind w:left="0" w:firstLine="0"/>
        <w:rPr>
          <w:rFonts w:ascii="UD デジタル 教科書体 NK-R" w:eastAsia="UD デジタル 教科書体 NK-R" w:cs="HGPｺﾞｼｯｸM"/>
          <w:bCs/>
          <w:sz w:val="24"/>
          <w:szCs w:val="24"/>
        </w:rPr>
      </w:pPr>
      <w:r w:rsidRPr="00FE358C">
        <w:rPr>
          <w:rFonts w:ascii="UD デジタル 教科書体 NK-R" w:eastAsia="UD デジタル 教科書体 NK-R" w:cs="UD デジタル 教科書体 N-R" w:hint="eastAsia"/>
          <w:sz w:val="24"/>
          <w:szCs w:val="24"/>
        </w:rPr>
        <w:t xml:space="preserve">　</w:t>
      </w:r>
      <w:r w:rsidRPr="00FE358C">
        <w:rPr>
          <w:rFonts w:ascii="UD デジタル 教科書体 NK-R" w:eastAsia="UD デジタル 教科書体 NK-R" w:cs="UD デジタル 教科書体 N-R" w:hint="eastAsia"/>
          <w:bCs/>
          <w:sz w:val="24"/>
          <w:szCs w:val="24"/>
        </w:rPr>
        <w:t>専門性の概念が違う。思考や視点の違いが、システムや実践の違いに</w:t>
      </w:r>
      <w:r w:rsidRPr="00FE358C">
        <w:rPr>
          <w:rFonts w:ascii="UD デジタル 教科書体 NK-R" w:eastAsia="UD デジタル 教科書体 NK-R" w:cs="HGPｺﾞｼｯｸM" w:hint="eastAsia"/>
          <w:bCs/>
          <w:sz w:val="24"/>
          <w:szCs w:val="24"/>
        </w:rPr>
        <w:t>。</w:t>
      </w:r>
    </w:p>
    <w:p w:rsidR="000E12F5" w:rsidRPr="00FE358C" w:rsidRDefault="000E12F5" w:rsidP="000E12F5">
      <w:pPr>
        <w:pStyle w:val="2"/>
        <w:ind w:left="0" w:firstLine="0"/>
        <w:rPr>
          <w:rFonts w:ascii="UD デジタル 教科書体 NK-R" w:eastAsia="UD デジタル 教科書体 NK-R" w:cs="HGPｺﾞｼｯｸM"/>
          <w:sz w:val="24"/>
          <w:szCs w:val="24"/>
          <w:lang w:val="en-US"/>
        </w:rPr>
      </w:pPr>
      <w:r w:rsidRPr="00FE358C">
        <w:rPr>
          <w:rFonts w:ascii="UD デジタル 教科書体 NK-R" w:eastAsia="UD デジタル 教科書体 NK-R" w:cs="HGPｺﾞｼｯｸM" w:hint="eastAsia"/>
          <w:sz w:val="24"/>
          <w:szCs w:val="24"/>
        </w:rPr>
        <w:t xml:space="preserve">日本　生物医学に傾倒している。（脳機能重視）　トリエステ　</w:t>
      </w:r>
      <w:r w:rsidRPr="00FE358C">
        <w:rPr>
          <w:rFonts w:ascii="UD デジタル 教科書体 NK-R" w:eastAsia="UD デジタル 教科書体 NK-R" w:cs="HGPｺﾞｼｯｸM" w:hint="eastAsia"/>
          <w:sz w:val="24"/>
          <w:szCs w:val="24"/>
          <w:lang w:val="en-US"/>
        </w:rPr>
        <w:t>精神病を理解するのに終わりはない。脆弱さ、ストレス、疲れ、身体…様々な要素の組み合わせだから、脳に限定するのはおかしい。</w:t>
      </w:r>
    </w:p>
    <w:p w:rsidR="000E12F5" w:rsidRPr="00FE358C" w:rsidRDefault="000E12F5" w:rsidP="000E12F5">
      <w:pPr>
        <w:rPr>
          <w:rFonts w:ascii="UD デジタル 教科書体 NK-R" w:eastAsia="UD デジタル 教科書体 NK-R"/>
          <w:sz w:val="24"/>
          <w:szCs w:val="24"/>
        </w:rPr>
      </w:pPr>
      <w:r w:rsidRPr="00FE358C">
        <w:rPr>
          <w:rFonts w:ascii="UD デジタル 教科書体 NK-R" w:eastAsia="UD デジタル 教科書体 NK-R" w:hint="eastAsia"/>
          <w:sz w:val="24"/>
          <w:szCs w:val="24"/>
        </w:rPr>
        <w:t>日本　薬物療法ベース（原因は個人に）　トリエステ　深い苦しみに満ちた、いきづらい社会</w:t>
      </w:r>
      <w:r w:rsidRPr="00FE358C">
        <w:rPr>
          <w:rFonts w:ascii="UD デジタル 教科書体 NK-R" w:eastAsia="UD デジタル 教科書体 NK-R" w:hint="eastAsia"/>
          <w:sz w:val="24"/>
          <w:szCs w:val="24"/>
        </w:rPr>
        <w:lastRenderedPageBreak/>
        <w:t>を治す。</w:t>
      </w:r>
    </w:p>
    <w:p w:rsidR="00AC08F7" w:rsidRPr="00FE358C" w:rsidRDefault="00AC08F7">
      <w:pPr>
        <w:pStyle w:val="2"/>
        <w:ind w:left="0" w:firstLine="0"/>
        <w:rPr>
          <w:rFonts w:ascii="UD デジタル 教科書体 NK-R" w:eastAsia="UD デジタル 教科書体 NK-R" w:cs="UD デジタル 教科書体 N-R"/>
          <w:sz w:val="24"/>
          <w:szCs w:val="24"/>
        </w:rPr>
      </w:pPr>
    </w:p>
    <w:p w:rsidR="00AC08F7" w:rsidRPr="00FE358C" w:rsidRDefault="00EB62E7">
      <w:pPr>
        <w:pStyle w:val="2"/>
        <w:ind w:left="0" w:firstLine="0"/>
        <w:rPr>
          <w:rFonts w:ascii="UD デジタル 教科書体 NK-R" w:eastAsia="UD デジタル 教科書体 NK-R" w:cs="UD デジタル 教科書体 N-R"/>
          <w:sz w:val="24"/>
          <w:szCs w:val="24"/>
          <w:lang w:val="en-US"/>
        </w:rPr>
      </w:pPr>
      <w:r w:rsidRPr="00FE358C">
        <w:rPr>
          <w:rFonts w:ascii="UD デジタル 教科書体 NK-R" w:eastAsia="UD デジタル 教科書体 NK-R" w:cs="UD デジタル 教科書体 N-R" w:hint="eastAsia"/>
          <w:sz w:val="24"/>
          <w:szCs w:val="24"/>
        </w:rPr>
        <w:t>生物医学的視点傾倒で、苦しみを人間の一つの状態ではなく、単に身体機能の崩れによる異常という見方に制約するかぎり</w:t>
      </w:r>
      <w:r w:rsidRPr="00FE358C">
        <w:rPr>
          <w:rFonts w:ascii="UD デジタル 教科書体 NK-R" w:eastAsia="UD デジタル 教科書体 NK-R" w:cs="UD デジタル 教科書体 N-R" w:hint="eastAsia"/>
          <w:sz w:val="24"/>
          <w:szCs w:val="24"/>
          <w:lang w:val="en-US"/>
        </w:rPr>
        <w:t>…</w:t>
      </w:r>
    </w:p>
    <w:p w:rsidR="00AC08F7" w:rsidRPr="00FE358C" w:rsidRDefault="00EB62E7">
      <w:pPr>
        <w:pStyle w:val="2"/>
        <w:ind w:left="0" w:firstLine="0"/>
        <w:rPr>
          <w:rFonts w:ascii="UD デジタル 教科書体 NK-R" w:eastAsia="UD デジタル 教科書体 NK-R" w:cs="UD デジタル 教科書体 N-R"/>
          <w:sz w:val="24"/>
          <w:szCs w:val="24"/>
          <w:lang w:val="en-US"/>
        </w:rPr>
      </w:pPr>
      <w:r w:rsidRPr="00FE358C">
        <w:rPr>
          <w:rFonts w:ascii="UD デジタル 教科書体 NK-R" w:eastAsia="UD デジタル 教科書体 NK-R" w:cs="UD デジタル 教科書体 N-R" w:hint="eastAsia"/>
          <w:sz w:val="24"/>
          <w:szCs w:val="24"/>
        </w:rPr>
        <w:t>→　薬で何度も修繕を繰り返し、病気の身体を変化させることを考える。</w:t>
      </w:r>
    </w:p>
    <w:p w:rsidR="00AC08F7" w:rsidRPr="00FE358C" w:rsidRDefault="00EB62E7">
      <w:pPr>
        <w:pStyle w:val="2"/>
        <w:ind w:left="0" w:firstLine="0"/>
        <w:rPr>
          <w:rFonts w:ascii="UD デジタル 教科書体 NK-R" w:eastAsia="UD デジタル 教科書体 NK-R" w:cs="HGPｺﾞｼｯｸM"/>
          <w:sz w:val="24"/>
          <w:szCs w:val="24"/>
        </w:rPr>
      </w:pPr>
      <w:r w:rsidRPr="00FE358C">
        <w:rPr>
          <w:rFonts w:ascii="UD デジタル 教科書体 NK-R" w:eastAsia="UD デジタル 教科書体 NK-R" w:cs="UD デジタル 教科書体 N-R" w:hint="eastAsia"/>
          <w:sz w:val="24"/>
          <w:szCs w:val="24"/>
        </w:rPr>
        <w:t>→　薬を投与しても状態が変わらない時、失敗した時、非人間的で暴力的対応に至る。</w:t>
      </w:r>
    </w:p>
    <w:p w:rsidR="00AC08F7" w:rsidRPr="00FE358C" w:rsidRDefault="00AC08F7">
      <w:pPr>
        <w:pStyle w:val="1"/>
        <w:rPr>
          <w:rFonts w:ascii="UD デジタル 教科書体 NK-R" w:eastAsia="UD デジタル 教科書体 NK-R" w:hAnsi="Arial" w:cs="Arial"/>
          <w:sz w:val="24"/>
          <w:szCs w:val="24"/>
        </w:rPr>
      </w:pPr>
    </w:p>
    <w:p w:rsidR="000E12F5" w:rsidRPr="00FE358C" w:rsidRDefault="00A6775E" w:rsidP="000E12F5">
      <w:pPr>
        <w:pStyle w:val="1"/>
        <w:rPr>
          <w:rFonts w:ascii="UD デジタル 教科書体 NK-R" w:eastAsia="UD デジタル 教科書体 NK-R" w:hAnsi="Arial" w:cs="Arial"/>
          <w:sz w:val="24"/>
          <w:szCs w:val="24"/>
        </w:rPr>
      </w:pPr>
      <w:r w:rsidRPr="00FE358C">
        <w:rPr>
          <w:rFonts w:ascii="UD デジタル 教科書体 NK-R" w:eastAsia="UD デジタル 教科書体 NK-R" w:hAnsi="Arial" w:cs="Arial" w:hint="eastAsia"/>
          <w:sz w:val="24"/>
          <w:szCs w:val="24"/>
        </w:rPr>
        <w:t>ｐ７</w:t>
      </w:r>
    </w:p>
    <w:p w:rsidR="000E12F5" w:rsidRPr="00FE358C" w:rsidRDefault="000E12F5" w:rsidP="000E12F5">
      <w:pPr>
        <w:pStyle w:val="1"/>
        <w:rPr>
          <w:rFonts w:ascii="UD デジタル 教科書体 NK-R" w:eastAsia="UD デジタル 教科書体 NK-R" w:hAnsi="Arial" w:cs="Arial"/>
          <w:sz w:val="24"/>
          <w:szCs w:val="24"/>
          <w:lang w:val="en-US"/>
        </w:rPr>
      </w:pPr>
      <w:r w:rsidRPr="00FE358C">
        <w:rPr>
          <w:rFonts w:ascii="UD デジタル 教科書体 NK-R" w:eastAsia="UD デジタル 教科書体 NK-R" w:hAnsi="Arial" w:cs="Arial" w:hint="eastAsia"/>
          <w:bCs/>
          <w:sz w:val="24"/>
          <w:szCs w:val="24"/>
          <w:u w:val="single"/>
          <w:lang w:val="en-US"/>
        </w:rPr>
        <w:t>精神病院とそれが生まれる構造への徹底的否定</w:t>
      </w:r>
    </w:p>
    <w:p w:rsidR="000E12F5" w:rsidRPr="00FE358C" w:rsidRDefault="000E12F5" w:rsidP="000E12F5">
      <w:pPr>
        <w:pStyle w:val="1"/>
        <w:rPr>
          <w:rFonts w:ascii="UD デジタル 教科書体 NK-R" w:eastAsia="UD デジタル 教科書体 NK-R" w:hAnsi="Arial" w:cs="Arial"/>
          <w:sz w:val="24"/>
          <w:szCs w:val="24"/>
          <w:lang w:val="en-US"/>
        </w:rPr>
      </w:pPr>
      <w:r w:rsidRPr="00FE358C">
        <w:rPr>
          <w:rFonts w:ascii="UD デジタル 教科書体 NK-R" w:eastAsia="UD デジタル 教科書体 NK-R" w:hAnsi="Arial" w:cs="Arial" w:hint="eastAsia"/>
          <w:sz w:val="24"/>
          <w:szCs w:val="24"/>
          <w:lang w:val="en-US"/>
        </w:rPr>
        <w:t>狂気を閉じこめるため、精神病院が治療より監視の目的で定められた。</w:t>
      </w:r>
    </w:p>
    <w:p w:rsidR="000E12F5" w:rsidRPr="00FE358C" w:rsidRDefault="000E12F5" w:rsidP="000E12F5">
      <w:pPr>
        <w:pStyle w:val="1"/>
        <w:ind w:left="0" w:firstLine="0"/>
        <w:rPr>
          <w:rFonts w:ascii="UD デジタル 教科書体 NK-R" w:eastAsia="UD デジタル 教科書体 NK-R" w:hAnsi="Arial" w:cs="Arial"/>
          <w:sz w:val="24"/>
          <w:szCs w:val="24"/>
          <w:lang w:val="en-US"/>
        </w:rPr>
      </w:pPr>
      <w:r w:rsidRPr="00FE358C">
        <w:rPr>
          <w:rFonts w:ascii="UD デジタル 教科書体 NK-R" w:eastAsia="UD デジタル 教科書体 NK-R" w:hAnsi="Arial" w:cs="Arial" w:hint="eastAsia"/>
          <w:sz w:val="24"/>
          <w:szCs w:val="24"/>
          <w:lang w:val="en-US"/>
        </w:rPr>
        <w:t>精神医学は、狂気を壊滅させること、締め付けること、閉じることで対処してきた。なぜなら、危険性のある人、理解不能</w:t>
      </w:r>
    </w:p>
    <w:p w:rsidR="000E12F5" w:rsidRPr="00FE358C" w:rsidRDefault="000E12F5" w:rsidP="000E12F5">
      <w:pPr>
        <w:pStyle w:val="1"/>
        <w:rPr>
          <w:rFonts w:ascii="UD デジタル 教科書体 NK-R" w:eastAsia="UD デジタル 教科書体 NK-R" w:hAnsi="Arial" w:cs="Arial"/>
          <w:sz w:val="24"/>
          <w:szCs w:val="24"/>
          <w:lang w:val="en-US"/>
        </w:rPr>
      </w:pPr>
      <w:r w:rsidRPr="00FE358C">
        <w:rPr>
          <w:rFonts w:ascii="UD デジタル 教科書体 NK-R" w:eastAsia="UD デジタル 教科書体 NK-R" w:hAnsi="Arial" w:cs="Arial" w:hint="eastAsia"/>
          <w:sz w:val="24"/>
          <w:szCs w:val="24"/>
          <w:lang w:val="en-US"/>
        </w:rPr>
        <w:t>で治療不可能とみなしてきたから。</w:t>
      </w:r>
    </w:p>
    <w:p w:rsidR="000E12F5" w:rsidRPr="00FE358C" w:rsidRDefault="000E12F5" w:rsidP="000E12F5">
      <w:pPr>
        <w:pStyle w:val="1"/>
        <w:rPr>
          <w:rFonts w:ascii="UD デジタル 教科書体 NK-R" w:eastAsia="UD デジタル 教科書体 NK-R" w:hAnsi="Arial" w:cs="Arial"/>
          <w:sz w:val="24"/>
          <w:szCs w:val="24"/>
          <w:lang w:val="en-US"/>
        </w:rPr>
      </w:pPr>
      <w:r w:rsidRPr="00FE358C">
        <w:rPr>
          <w:rFonts w:ascii="UD デジタル 教科書体 NK-R" w:eastAsia="UD デジタル 教科書体 NK-R" w:hAnsi="Arial" w:cs="Arial" w:hint="eastAsia"/>
          <w:sz w:val="24"/>
          <w:szCs w:val="24"/>
          <w:lang w:val="en-US"/>
        </w:rPr>
        <w:t xml:space="preserve">危険なモノたちと見なされた人々を　→　</w:t>
      </w:r>
      <w:r w:rsidRPr="00FE358C">
        <w:rPr>
          <w:rFonts w:ascii="UD デジタル 教科書体 NK-R" w:eastAsia="UD デジタル 教科書体 NK-R" w:hAnsi="Arial" w:cs="Arial" w:hint="eastAsia"/>
          <w:bCs/>
          <w:sz w:val="24"/>
          <w:szCs w:val="24"/>
          <w:lang w:val="en-US"/>
        </w:rPr>
        <w:t>“正常な人間”</w:t>
      </w:r>
      <w:r w:rsidRPr="00FE358C">
        <w:rPr>
          <w:rFonts w:ascii="UD デジタル 教科書体 NK-R" w:eastAsia="UD デジタル 教科書体 NK-R" w:hAnsi="Arial" w:cs="Arial" w:hint="eastAsia"/>
          <w:sz w:val="24"/>
          <w:szCs w:val="24"/>
          <w:lang w:val="en-US"/>
        </w:rPr>
        <w:t>へ。</w:t>
      </w:r>
    </w:p>
    <w:p w:rsidR="000E12F5" w:rsidRPr="00FE358C" w:rsidRDefault="000E12F5" w:rsidP="000E12F5">
      <w:pPr>
        <w:pStyle w:val="1"/>
        <w:rPr>
          <w:rFonts w:ascii="UD デジタル 教科書体 NK-R" w:eastAsia="UD デジタル 教科書体 NK-R" w:hAnsi="Arial" w:cs="Arial"/>
          <w:sz w:val="24"/>
          <w:szCs w:val="24"/>
          <w:lang w:val="en-US"/>
        </w:rPr>
      </w:pPr>
      <w:r w:rsidRPr="00FE358C">
        <w:rPr>
          <w:rFonts w:ascii="UD デジタル 教科書体 NK-R" w:eastAsia="UD デジタル 教科書体 NK-R" w:hAnsi="Arial" w:cs="Arial" w:hint="eastAsia"/>
          <w:sz w:val="24"/>
          <w:szCs w:val="24"/>
          <w:lang w:val="en-US"/>
        </w:rPr>
        <w:t>最終的には、すべてを管理された無害な人々へ。</w:t>
      </w:r>
    </w:p>
    <w:p w:rsidR="000E12F5" w:rsidRPr="00FE358C" w:rsidRDefault="000E12F5" w:rsidP="000E12F5">
      <w:pPr>
        <w:pStyle w:val="1"/>
        <w:rPr>
          <w:rFonts w:ascii="UD デジタル 教科書体 NK-R" w:eastAsia="UD デジタル 教科書体 NK-R" w:hAnsi="Arial" w:cs="Arial"/>
          <w:sz w:val="24"/>
          <w:szCs w:val="24"/>
          <w:lang w:val="en-US"/>
        </w:rPr>
      </w:pPr>
      <w:r w:rsidRPr="00FE358C">
        <w:rPr>
          <w:rFonts w:ascii="UD デジタル 教科書体 NK-R" w:eastAsia="UD デジタル 教科書体 NK-R" w:hAnsi="Arial" w:cs="Arial" w:hint="eastAsia"/>
          <w:bCs/>
          <w:sz w:val="24"/>
          <w:szCs w:val="24"/>
          <w:lang w:val="en-US"/>
        </w:rPr>
        <w:t>「多くの人はひどい目に遭うのを恐れるから、それを避けるために他者に無害であることを強調し、大人しい人間になる。自分でなくなる…」</w:t>
      </w:r>
    </w:p>
    <w:p w:rsidR="000E12F5" w:rsidRPr="00FE358C" w:rsidRDefault="000E12F5" w:rsidP="000E12F5">
      <w:pPr>
        <w:pStyle w:val="1"/>
        <w:rPr>
          <w:rFonts w:ascii="UD デジタル 教科書体 NK-R" w:eastAsia="UD デジタル 教科書体 NK-R" w:hAnsi="Arial" w:cs="Arial"/>
          <w:sz w:val="24"/>
          <w:szCs w:val="24"/>
          <w:lang w:val="en-US"/>
        </w:rPr>
      </w:pPr>
      <w:r w:rsidRPr="00FE358C">
        <w:rPr>
          <w:rFonts w:ascii="UD デジタル 教科書体 NK-R" w:eastAsia="UD デジタル 教科書体 NK-R" w:hAnsi="Arial" w:cs="Arial" w:hint="eastAsia"/>
          <w:sz w:val="24"/>
          <w:szCs w:val="24"/>
          <w:lang w:val="en-US"/>
        </w:rPr>
        <w:t>病気、それ以上でもそれ以下でもない。</w:t>
      </w:r>
    </w:p>
    <w:p w:rsidR="00AC08F7" w:rsidRPr="00FE358C" w:rsidRDefault="000E12F5" w:rsidP="000E12F5">
      <w:pPr>
        <w:pStyle w:val="1"/>
        <w:rPr>
          <w:rFonts w:ascii="UD デジタル 教科書体 NK-R" w:eastAsia="UD デジタル 教科書体 NK-R" w:hAnsi="Arial" w:cs="Arial"/>
          <w:sz w:val="24"/>
          <w:szCs w:val="24"/>
        </w:rPr>
      </w:pPr>
      <w:r w:rsidRPr="00FE358C">
        <w:rPr>
          <w:rFonts w:ascii="UD デジタル 教科書体 NK-R" w:eastAsia="UD デジタル 教科書体 NK-R" w:hAnsi="Arial" w:cs="Arial" w:hint="eastAsia"/>
          <w:sz w:val="24"/>
          <w:szCs w:val="24"/>
          <w:lang w:val="en-US"/>
        </w:rPr>
        <w:t xml:space="preserve">　人でなくモノにする。非人間化する場。</w:t>
      </w:r>
    </w:p>
    <w:p w:rsidR="000E12F5" w:rsidRPr="00FE358C" w:rsidRDefault="000E12F5" w:rsidP="000E12F5">
      <w:pPr>
        <w:rPr>
          <w:rFonts w:ascii="UD デジタル 教科書体 NK-R" w:eastAsia="UD デジタル 教科書体 NK-R"/>
          <w:sz w:val="24"/>
          <w:szCs w:val="24"/>
          <w:lang w:val="ja-JP"/>
        </w:rPr>
      </w:pPr>
    </w:p>
    <w:p w:rsidR="000E12F5" w:rsidRPr="00FE358C" w:rsidRDefault="000E12F5" w:rsidP="000E12F5">
      <w:pPr>
        <w:rPr>
          <w:rFonts w:ascii="UD デジタル 教科書体 NK-R" w:eastAsia="UD デジタル 教科書体 NK-R"/>
          <w:sz w:val="24"/>
          <w:szCs w:val="24"/>
          <w:lang w:val="ja-JP"/>
        </w:rPr>
      </w:pPr>
      <w:r w:rsidRPr="00FE358C">
        <w:rPr>
          <w:rFonts w:ascii="UD デジタル 教科書体 NK-R" w:eastAsia="UD デジタル 教科書体 NK-R" w:hint="eastAsia"/>
          <w:sz w:val="24"/>
          <w:szCs w:val="24"/>
          <w:lang w:val="ja-JP"/>
        </w:rPr>
        <w:t>ｐ８</w:t>
      </w:r>
    </w:p>
    <w:p w:rsidR="000E12F5" w:rsidRPr="00FE358C" w:rsidRDefault="000E12F5" w:rsidP="000E12F5">
      <w:pPr>
        <w:rPr>
          <w:rFonts w:ascii="UD デジタル 教科書体 NK-R" w:eastAsia="UD デジタル 教科書体 NK-R"/>
          <w:sz w:val="24"/>
          <w:szCs w:val="24"/>
          <w:lang w:val="ja-JP"/>
        </w:rPr>
      </w:pPr>
      <w:r w:rsidRPr="00FE358C">
        <w:rPr>
          <w:rFonts w:ascii="UD デジタル 教科書体 NK-R" w:eastAsia="UD デジタル 教科書体 NK-R" w:hint="eastAsia"/>
          <w:sz w:val="24"/>
          <w:szCs w:val="24"/>
          <w:lang w:val="ja-JP"/>
        </w:rPr>
        <w:t>アッセンブレア　主体性の返還</w:t>
      </w:r>
    </w:p>
    <w:p w:rsidR="000E12F5" w:rsidRPr="00FE358C" w:rsidRDefault="000E12F5" w:rsidP="000E12F5">
      <w:pPr>
        <w:rPr>
          <w:rFonts w:ascii="UD デジタル 教科書体 NK-R" w:eastAsia="UD デジタル 教科書体 NK-R"/>
          <w:sz w:val="24"/>
          <w:szCs w:val="24"/>
        </w:rPr>
      </w:pPr>
      <w:r w:rsidRPr="00FE358C">
        <w:rPr>
          <w:rFonts w:ascii="UD デジタル 教科書体 NK-R" w:eastAsia="UD デジタル 教科書体 NK-R" w:hint="eastAsia"/>
          <w:bCs/>
          <w:sz w:val="24"/>
          <w:szCs w:val="24"/>
        </w:rPr>
        <w:t>返還された（解放された）主体とは、とりわけ新しい主体。一般化した主体とは異なり、どんな一般化も捨てた主体、それはつまり、創造されゆく豊かな主体。（P.A.Rovatti）</w:t>
      </w:r>
    </w:p>
    <w:p w:rsidR="000E12F5" w:rsidRDefault="00022929" w:rsidP="000E12F5">
      <w:pPr>
        <w:rPr>
          <w:rFonts w:ascii="UD デジタル 教科書体 NK-R" w:eastAsia="UD デジタル 教科書体 NK-R"/>
          <w:sz w:val="24"/>
          <w:szCs w:val="24"/>
          <w:lang w:val="ja-JP"/>
        </w:rPr>
      </w:pPr>
      <w:r>
        <w:rPr>
          <w:rFonts w:ascii="UD デジタル 教科書体 NK-R" w:eastAsia="UD デジタル 教科書体 NK-R"/>
          <w:sz w:val="24"/>
          <w:szCs w:val="24"/>
          <w:lang w:val="ja-JP"/>
        </w:rPr>
        <w:t>（大勢の人が広い部屋で話し合う姿の写真）</w:t>
      </w:r>
    </w:p>
    <w:p w:rsidR="00022929" w:rsidRPr="00FE358C" w:rsidRDefault="00022929" w:rsidP="000E12F5">
      <w:pPr>
        <w:rPr>
          <w:rFonts w:ascii="UD デジタル 教科書体 NK-R" w:eastAsia="UD デジタル 教科書体 NK-R"/>
          <w:sz w:val="24"/>
          <w:szCs w:val="24"/>
          <w:lang w:val="ja-JP"/>
        </w:rPr>
      </w:pPr>
    </w:p>
    <w:p w:rsidR="000E12F5" w:rsidRPr="00FE358C" w:rsidRDefault="000E12F5" w:rsidP="000E12F5">
      <w:pPr>
        <w:rPr>
          <w:rFonts w:ascii="UD デジタル 教科書体 NK-R" w:eastAsia="UD デジタル 教科書体 NK-R"/>
          <w:sz w:val="24"/>
          <w:szCs w:val="24"/>
          <w:lang w:val="ja-JP"/>
        </w:rPr>
      </w:pPr>
      <w:r w:rsidRPr="00FE358C">
        <w:rPr>
          <w:rFonts w:ascii="UD デジタル 教科書体 NK-R" w:eastAsia="UD デジタル 教科書体 NK-R" w:hint="eastAsia"/>
          <w:sz w:val="24"/>
          <w:szCs w:val="24"/>
          <w:lang w:val="ja-JP"/>
        </w:rPr>
        <w:t>ｐ９</w:t>
      </w:r>
    </w:p>
    <w:p w:rsidR="00AC08F7" w:rsidRPr="00FE358C" w:rsidRDefault="00EB62E7">
      <w:pPr>
        <w:pStyle w:val="1"/>
        <w:ind w:left="0" w:firstLine="0"/>
        <w:rPr>
          <w:rFonts w:ascii="UD デジタル 教科書体 NK-R" w:eastAsia="UD デジタル 教科書体 NK-R" w:cs="HGPｺﾞｼｯｸE"/>
          <w:bCs/>
          <w:color w:val="C00000"/>
          <w:sz w:val="24"/>
          <w:szCs w:val="24"/>
        </w:rPr>
      </w:pPr>
      <w:r w:rsidRPr="00FE358C">
        <w:rPr>
          <w:rFonts w:ascii="UD デジタル 教科書体 NK-R" w:eastAsia="UD デジタル 教科書体 NK-R" w:cs="HGPｺﾞｼｯｸE" w:hint="eastAsia"/>
          <w:bCs/>
          <w:color w:val="C00000"/>
          <w:sz w:val="24"/>
          <w:szCs w:val="24"/>
        </w:rPr>
        <w:t xml:space="preserve">　　“</w:t>
      </w:r>
      <w:r w:rsidRPr="00FE358C">
        <w:rPr>
          <w:rFonts w:ascii="UD デジタル 教科書体 NK-R" w:eastAsia="UD デジタル 教科書体 NK-R" w:cs="HGPｺﾞｼｯｸE" w:hint="eastAsia"/>
          <w:bCs/>
          <w:i/>
          <w:iCs/>
          <w:color w:val="C00000"/>
          <w:sz w:val="24"/>
          <w:szCs w:val="24"/>
          <w:lang w:val="en-US"/>
        </w:rPr>
        <w:t>Rivoluzione culturale</w:t>
      </w:r>
      <w:r w:rsidRPr="00FE358C">
        <w:rPr>
          <w:rFonts w:ascii="UD デジタル 教科書体 NK-R" w:eastAsia="UD デジタル 教科書体 NK-R" w:cs="HGPｺﾞｼｯｸE" w:hint="eastAsia"/>
          <w:bCs/>
          <w:color w:val="C00000"/>
          <w:sz w:val="24"/>
          <w:szCs w:val="24"/>
        </w:rPr>
        <w:t xml:space="preserve">”　</w:t>
      </w:r>
      <w:r w:rsidRPr="00FE358C">
        <w:rPr>
          <w:rFonts w:ascii="UD デジタル 教科書体 NK-R" w:eastAsia="UD デジタル 教科書体 NK-R" w:cs="HGPｺﾞｼｯｸE" w:hint="eastAsia"/>
          <w:bCs/>
          <w:color w:val="C00000"/>
          <w:sz w:val="24"/>
          <w:szCs w:val="24"/>
          <w:lang w:val="en-US"/>
        </w:rPr>
        <w:t>(</w:t>
      </w:r>
      <w:r w:rsidRPr="00FE358C">
        <w:rPr>
          <w:rFonts w:ascii="UD デジタル 教科書体 NK-R" w:eastAsia="UD デジタル 教科書体 NK-R" w:cs="HGPｺﾞｼｯｸE" w:hint="eastAsia"/>
          <w:bCs/>
          <w:color w:val="C00000"/>
          <w:sz w:val="24"/>
          <w:szCs w:val="24"/>
        </w:rPr>
        <w:t>文化の革命）</w:t>
      </w:r>
    </w:p>
    <w:p w:rsidR="00AC08F7" w:rsidRPr="00FE358C" w:rsidRDefault="00EB62E7">
      <w:pPr>
        <w:pStyle w:val="2"/>
        <w:ind w:left="0" w:firstLine="0"/>
        <w:rPr>
          <w:rFonts w:ascii="UD デジタル 教科書体 NK-R" w:eastAsia="UD デジタル 教科書体 NK-R" w:cs="UD デジタル 教科書体 N-R"/>
          <w:bCs/>
          <w:sz w:val="24"/>
          <w:szCs w:val="24"/>
          <w:u w:val="single"/>
        </w:rPr>
      </w:pPr>
      <w:r w:rsidRPr="00FE358C">
        <w:rPr>
          <w:rFonts w:ascii="UD デジタル 教科書体 NK-R" w:eastAsia="UD デジタル 教科書体 NK-R" w:cs="UD デジタル 教科書体 N-R" w:hint="eastAsia"/>
          <w:bCs/>
          <w:sz w:val="24"/>
          <w:szCs w:val="24"/>
          <w:u w:val="single"/>
        </w:rPr>
        <w:t>◆</w:t>
      </w:r>
      <w:r w:rsidRPr="00FE358C">
        <w:rPr>
          <w:rFonts w:ascii="UD デジタル 教科書体 NK-R" w:eastAsia="UD デジタル 教科書体 NK-R" w:cs="UD デジタル 教科書体 N-R" w:hint="eastAsia"/>
          <w:bCs/>
          <w:sz w:val="24"/>
          <w:szCs w:val="24"/>
          <w:u w:val="single"/>
          <w:lang w:val="en-US"/>
        </w:rPr>
        <w:t>“</w:t>
      </w:r>
      <w:r w:rsidRPr="00FE358C">
        <w:rPr>
          <w:rFonts w:ascii="UD デジタル 教科書体 NK-R" w:eastAsia="UD デジタル 教科書体 NK-R" w:cs="UD デジタル 教科書体 N-R" w:hint="eastAsia"/>
          <w:bCs/>
          <w:sz w:val="24"/>
          <w:szCs w:val="24"/>
          <w:u w:val="single"/>
        </w:rPr>
        <w:t>ノーマライゼーション</w:t>
      </w:r>
      <w:r w:rsidRPr="00FE358C">
        <w:rPr>
          <w:rFonts w:ascii="UD デジタル 教科書体 NK-R" w:eastAsia="UD デジタル 教科書体 NK-R" w:cs="UD デジタル 教科書体 N-R" w:hint="eastAsia"/>
          <w:bCs/>
          <w:sz w:val="24"/>
          <w:szCs w:val="24"/>
          <w:u w:val="single"/>
          <w:lang w:val="en-US"/>
        </w:rPr>
        <w:t>”</w:t>
      </w:r>
      <w:r w:rsidRPr="00FE358C">
        <w:rPr>
          <w:rFonts w:ascii="UD デジタル 教科書体 NK-R" w:eastAsia="UD デジタル 教科書体 NK-R" w:cs="UD デジタル 教科書体 N-R" w:hint="eastAsia"/>
          <w:bCs/>
          <w:sz w:val="24"/>
          <w:szCs w:val="24"/>
          <w:u w:val="single"/>
        </w:rPr>
        <w:t>（正常化・普通化）は目指さない。</w:t>
      </w:r>
    </w:p>
    <w:p w:rsidR="00AC08F7" w:rsidRPr="00FE358C" w:rsidRDefault="00EB62E7">
      <w:pPr>
        <w:pStyle w:val="2"/>
        <w:ind w:left="0" w:firstLine="0"/>
        <w:rPr>
          <w:rFonts w:ascii="UD デジタル 教科書体 NK-R" w:eastAsia="UD デジタル 教科書体 NK-R" w:cs="UD デジタル 教科書体 N-R"/>
          <w:bCs/>
          <w:sz w:val="24"/>
          <w:szCs w:val="24"/>
        </w:rPr>
      </w:pPr>
      <w:r w:rsidRPr="00FE358C">
        <w:rPr>
          <w:rFonts w:ascii="UD デジタル 教科書体 NK-R" w:eastAsia="UD デジタル 教科書体 NK-R" w:cs="UD デジタル 教科書体 N-R" w:hint="eastAsia"/>
          <w:sz w:val="24"/>
          <w:szCs w:val="24"/>
          <w:lang w:val="en-US"/>
        </w:rPr>
        <w:t>“</w:t>
      </w:r>
      <w:r w:rsidRPr="00FE358C">
        <w:rPr>
          <w:rFonts w:ascii="UD デジタル 教科書体 NK-R" w:eastAsia="UD デジタル 教科書体 NK-R" w:cs="UD デジタル 教科書体 N-R" w:hint="eastAsia"/>
          <w:sz w:val="24"/>
          <w:szCs w:val="24"/>
        </w:rPr>
        <w:t>精神障害者の人権問題”に落とし込まない。問題の本質を隠す。</w:t>
      </w:r>
    </w:p>
    <w:p w:rsidR="00AC08F7" w:rsidRPr="00FE358C" w:rsidRDefault="00EB62E7">
      <w:pPr>
        <w:pStyle w:val="2"/>
        <w:ind w:left="0" w:firstLine="0"/>
        <w:rPr>
          <w:rFonts w:ascii="UD デジタル 教科書体 NK-R" w:eastAsia="UD デジタル 教科書体 NK-R" w:cs="UD デジタル 教科書体 N-R"/>
          <w:color w:val="0D0D0D"/>
          <w:sz w:val="24"/>
          <w:szCs w:val="24"/>
        </w:rPr>
      </w:pPr>
      <w:r w:rsidRPr="00FE358C">
        <w:rPr>
          <w:rFonts w:ascii="UD デジタル 教科書体 NK-R" w:eastAsia="UD デジタル 教科書体 NK-R" w:cs="UD デジタル 教科書体 N-R" w:hint="eastAsia"/>
          <w:color w:val="0D0D0D"/>
          <w:sz w:val="24"/>
          <w:szCs w:val="24"/>
        </w:rPr>
        <w:t>社会や地域、家族に面倒かける人間を矯正・排除したいとする社会を変革</w:t>
      </w:r>
    </w:p>
    <w:p w:rsidR="00AC08F7" w:rsidRPr="00FE358C" w:rsidRDefault="00EB62E7">
      <w:pPr>
        <w:pStyle w:val="2"/>
        <w:ind w:left="0" w:firstLine="0"/>
        <w:rPr>
          <w:rFonts w:ascii="UD デジタル 教科書体 NK-R" w:eastAsia="UD デジタル 教科書体 NK-R" w:cs="游ゴシック Medium"/>
          <w:bCs/>
          <w:sz w:val="24"/>
          <w:szCs w:val="24"/>
          <w:u w:val="single"/>
          <w:lang w:val="en-US"/>
        </w:rPr>
      </w:pPr>
      <w:r w:rsidRPr="00FE358C">
        <w:rPr>
          <w:rFonts w:ascii="UD デジタル 教科書体 NK-R" w:eastAsia="UD デジタル 教科書体 NK-R" w:cs="游ゴシック Medium" w:hint="eastAsia"/>
          <w:bCs/>
          <w:sz w:val="24"/>
          <w:szCs w:val="24"/>
          <w:u w:val="single"/>
        </w:rPr>
        <w:t>◆古い文化の制度を壊す</w:t>
      </w:r>
    </w:p>
    <w:p w:rsidR="00AC08F7" w:rsidRPr="00FE358C" w:rsidRDefault="00EB62E7">
      <w:pPr>
        <w:pStyle w:val="2"/>
        <w:ind w:left="0" w:firstLine="0"/>
        <w:rPr>
          <w:rFonts w:ascii="UD デジタル 教科書体 NK-R" w:eastAsia="UD デジタル 教科書体 NK-R" w:cs="UD デジタル 教科書体 N-R"/>
          <w:color w:val="0D0D0D"/>
          <w:sz w:val="24"/>
          <w:szCs w:val="24"/>
        </w:rPr>
      </w:pPr>
      <w:r w:rsidRPr="00FE358C">
        <w:rPr>
          <w:rFonts w:ascii="UD デジタル 教科書体 NK-R" w:eastAsia="UD デジタル 教科書体 NK-R" w:cs="游ゴシック Medium" w:hint="eastAsia"/>
          <w:sz w:val="24"/>
          <w:szCs w:val="24"/>
        </w:rPr>
        <w:t>「精神病」の概念の転換。　強制入院の意味合いの変革</w:t>
      </w:r>
      <w:r w:rsidRPr="00FE358C">
        <w:rPr>
          <w:rFonts w:ascii="UD デジタル 教科書体 NK-R" w:eastAsia="UD デジタル 教科書体 NK-R" w:cs="游ゴシック Medium" w:hint="eastAsia"/>
          <w:bCs/>
          <w:sz w:val="24"/>
          <w:szCs w:val="24"/>
        </w:rPr>
        <w:t>「社会的危険性」</w:t>
      </w:r>
      <w:r w:rsidRPr="00FE358C">
        <w:rPr>
          <w:rFonts w:ascii="UD デジタル 教科書体 NK-R" w:eastAsia="UD デジタル 教科書体 NK-R" w:cs="游ゴシック Medium" w:hint="eastAsia"/>
          <w:sz w:val="24"/>
          <w:szCs w:val="24"/>
        </w:rPr>
        <w:t>ではない。</w:t>
      </w:r>
      <w:r w:rsidR="00CB7798">
        <w:rPr>
          <w:rFonts w:ascii="UD デジタル 教科書体 NK-R" w:eastAsia="UD デジタル 教科書体 NK-R" w:cs="游ゴシック Medium" w:hint="eastAsia"/>
          <w:sz w:val="24"/>
          <w:szCs w:val="24"/>
        </w:rPr>
        <w:t>（→</w:t>
      </w:r>
      <w:r w:rsidR="00CB7798">
        <w:rPr>
          <w:rFonts w:ascii="UD デジタル 教科書体 NK-R" w:eastAsia="UD デジタル 教科書体 NK-R" w:cs="游ゴシック Medium" w:hint="eastAsia"/>
          <w:sz w:val="24"/>
          <w:szCs w:val="24"/>
        </w:rPr>
        <w:lastRenderedPageBreak/>
        <w:t>義務的治療）</w:t>
      </w:r>
    </w:p>
    <w:p w:rsidR="00AC08F7" w:rsidRPr="00FE358C" w:rsidRDefault="00EB62E7">
      <w:pPr>
        <w:pStyle w:val="2"/>
        <w:ind w:left="0" w:firstLine="0"/>
        <w:rPr>
          <w:rFonts w:ascii="UD デジタル 教科書体 NK-R" w:eastAsia="UD デジタル 教科書体 NK-R" w:cs="UD デジタル 教科書体 N-R"/>
          <w:bCs/>
          <w:sz w:val="24"/>
          <w:szCs w:val="24"/>
          <w:u w:val="single"/>
          <w:lang w:val="en-US"/>
        </w:rPr>
      </w:pPr>
      <w:r w:rsidRPr="00FE358C">
        <w:rPr>
          <w:rFonts w:ascii="UD デジタル 教科書体 NK-R" w:eastAsia="UD デジタル 教科書体 NK-R" w:cs="UD デジタル 教科書体 N-R" w:hint="eastAsia"/>
          <w:bCs/>
          <w:sz w:val="24"/>
          <w:szCs w:val="24"/>
          <w:u w:val="single"/>
        </w:rPr>
        <w:t>◆頭の中に精神病院がある</w:t>
      </w:r>
    </w:p>
    <w:p w:rsidR="00AC08F7" w:rsidRPr="00FE358C" w:rsidRDefault="00EB62E7">
      <w:pPr>
        <w:pStyle w:val="2"/>
        <w:ind w:left="0" w:firstLine="0"/>
        <w:rPr>
          <w:rFonts w:ascii="UD デジタル 教科書体 NK-R" w:eastAsia="UD デジタル 教科書体 NK-R" w:cs="UD デジタル 教科書体 N-R"/>
          <w:bCs/>
          <w:color w:val="2E75B6"/>
          <w:sz w:val="24"/>
          <w:szCs w:val="24"/>
        </w:rPr>
      </w:pPr>
      <w:r w:rsidRPr="00FE358C">
        <w:rPr>
          <w:rFonts w:ascii="UD デジタル 教科書体 NK-R" w:eastAsia="UD デジタル 教科書体 NK-R" w:cs="UD デジタル 教科書体 N-R" w:hint="eastAsia"/>
          <w:color w:val="262626"/>
          <w:sz w:val="24"/>
          <w:szCs w:val="24"/>
        </w:rPr>
        <w:t xml:space="preserve">　　精神病院の構造はどこにでも簡単に生まれる</w:t>
      </w:r>
      <w:r w:rsidRPr="00FE358C">
        <w:rPr>
          <w:rFonts w:ascii="UD デジタル 教科書体 NK-R" w:eastAsia="UD デジタル 教科書体 NK-R" w:cs="UD デジタル 教科書体 N-R" w:hint="eastAsia"/>
          <w:bCs/>
          <w:color w:val="2E75B6"/>
          <w:sz w:val="24"/>
          <w:szCs w:val="24"/>
        </w:rPr>
        <w:t>（会話の中に、関係性の中に、実践の中に）</w:t>
      </w:r>
    </w:p>
    <w:p w:rsidR="00AC08F7" w:rsidRPr="00FE358C" w:rsidRDefault="00EB62E7">
      <w:pPr>
        <w:pStyle w:val="2"/>
        <w:ind w:left="0" w:firstLine="0"/>
        <w:rPr>
          <w:rFonts w:ascii="UD デジタル 教科書体 NK-R" w:eastAsia="UD デジタル 教科書体 NK-R" w:cs="UD デジタル 教科書体 N-R"/>
          <w:bCs/>
          <w:color w:val="C00000"/>
          <w:sz w:val="24"/>
          <w:szCs w:val="24"/>
          <w:u w:val="single"/>
        </w:rPr>
      </w:pPr>
      <w:r w:rsidRPr="00FE358C">
        <w:rPr>
          <w:rFonts w:ascii="UD デジタル 教科書体 NK-R" w:eastAsia="UD デジタル 教科書体 NK-R" w:cs="UD デジタル 教科書体 N-R" w:hint="eastAsia"/>
          <w:sz w:val="24"/>
          <w:szCs w:val="24"/>
        </w:rPr>
        <w:t xml:space="preserve">　　　</w:t>
      </w:r>
      <w:r w:rsidRPr="00FE358C">
        <w:rPr>
          <w:rFonts w:ascii="UD デジタル 教科書体 NK-R" w:eastAsia="UD デジタル 教科書体 NK-R" w:cs="UD デジタル 教科書体 N-R" w:hint="eastAsia"/>
          <w:bCs/>
          <w:sz w:val="24"/>
          <w:szCs w:val="24"/>
        </w:rPr>
        <w:t xml:space="preserve">→　</w:t>
      </w:r>
      <w:r w:rsidRPr="00FE358C">
        <w:rPr>
          <w:rFonts w:ascii="UD デジタル 教科書体 NK-R" w:eastAsia="UD デジタル 教科書体 NK-R" w:cs="UD デジタル 教科書体 N-R" w:hint="eastAsia"/>
          <w:bCs/>
          <w:color w:val="C00000"/>
          <w:sz w:val="24"/>
          <w:szCs w:val="24"/>
        </w:rPr>
        <w:t>対話</w:t>
      </w:r>
      <w:r w:rsidRPr="00FE358C">
        <w:rPr>
          <w:rFonts w:ascii="UD デジタル 教科書体 NK-R" w:eastAsia="UD デジタル 教科書体 NK-R" w:cs="UD デジタル 教科書体 N-R" w:hint="eastAsia"/>
          <w:bCs/>
          <w:sz w:val="24"/>
          <w:szCs w:val="24"/>
        </w:rPr>
        <w:t xml:space="preserve"> →</w:t>
      </w:r>
      <w:r w:rsidRPr="00FE358C">
        <w:rPr>
          <w:rFonts w:ascii="UD デジタル 教科書体 NK-R" w:eastAsia="UD デジタル 教科書体 NK-R" w:cs="UD デジタル 教科書体 N-R" w:hint="eastAsia"/>
          <w:sz w:val="24"/>
          <w:szCs w:val="24"/>
        </w:rPr>
        <w:t xml:space="preserve">　</w:t>
      </w:r>
      <w:r w:rsidRPr="00FE358C">
        <w:rPr>
          <w:rFonts w:ascii="UD デジタル 教科書体 NK-R" w:eastAsia="UD デジタル 教科書体 NK-R" w:cs="UD デジタル 教科書体 N-R" w:hint="eastAsia"/>
          <w:bCs/>
          <w:color w:val="C00000"/>
          <w:sz w:val="24"/>
          <w:szCs w:val="24"/>
        </w:rPr>
        <w:t>“思考を開く”</w:t>
      </w:r>
    </w:p>
    <w:p w:rsidR="00AC08F7" w:rsidRPr="00FE358C" w:rsidRDefault="00EB62E7">
      <w:pPr>
        <w:pStyle w:val="2"/>
        <w:ind w:left="0" w:firstLine="0"/>
        <w:rPr>
          <w:rFonts w:ascii="UD デジタル 教科書体 NK-R" w:eastAsia="UD デジタル 教科書体 NK-R" w:cs="UD デジタル 教科書体 N-R"/>
          <w:bCs/>
          <w:color w:val="262626"/>
          <w:sz w:val="24"/>
          <w:szCs w:val="24"/>
        </w:rPr>
      </w:pPr>
      <w:r w:rsidRPr="00FE358C">
        <w:rPr>
          <w:rFonts w:ascii="UD デジタル 教科書体 NK-R" w:eastAsia="UD デジタル 教科書体 NK-R" w:cs="UD デジタル 教科書体 N-R" w:hint="eastAsia"/>
          <w:sz w:val="24"/>
          <w:szCs w:val="24"/>
        </w:rPr>
        <w:t>「民主的でない、対等でない場はすでに精神病院であり、そこに精神保健は生まれない」</w:t>
      </w:r>
    </w:p>
    <w:p w:rsidR="00AC08F7" w:rsidRPr="00FE358C" w:rsidRDefault="00EB62E7">
      <w:pPr>
        <w:pStyle w:val="2"/>
        <w:ind w:left="0" w:firstLine="0"/>
        <w:rPr>
          <w:rFonts w:ascii="UD デジタル 教科書体 NK-R" w:eastAsia="UD デジタル 教科書体 NK-R" w:cs="UD デジタル 教科書体 N-R"/>
          <w:bCs/>
          <w:color w:val="C00000"/>
          <w:sz w:val="24"/>
          <w:szCs w:val="24"/>
        </w:rPr>
      </w:pPr>
      <w:r w:rsidRPr="00FE358C">
        <w:rPr>
          <w:rFonts w:ascii="UD デジタル 教科書体 NK-R" w:eastAsia="UD デジタル 教科書体 NK-R" w:cs="UD デジタル 教科書体 N-R" w:hint="eastAsia"/>
          <w:bCs/>
          <w:color w:val="C00000"/>
          <w:sz w:val="24"/>
          <w:szCs w:val="24"/>
          <w:lang w:val="en-US"/>
        </w:rPr>
        <w:t>≪≪</w:t>
      </w:r>
      <w:r w:rsidRPr="00FE358C">
        <w:rPr>
          <w:rFonts w:ascii="UD デジタル 教科書体 NK-R" w:eastAsia="UD デジタル 教科書体 NK-R" w:cs="UD デジタル 教科書体 N-R" w:hint="eastAsia"/>
          <w:bCs/>
          <w:color w:val="C00000"/>
          <w:sz w:val="24"/>
          <w:szCs w:val="24"/>
        </w:rPr>
        <w:t xml:space="preserve">　市民性・文化を高める　</w:t>
      </w:r>
      <w:r w:rsidRPr="00FE358C">
        <w:rPr>
          <w:rFonts w:ascii="UD デジタル 教科書体 NK-R" w:eastAsia="UD デジタル 教科書体 NK-R" w:cs="UD デジタル 教科書体 N-R" w:hint="eastAsia"/>
          <w:bCs/>
          <w:color w:val="C00000"/>
          <w:sz w:val="24"/>
          <w:szCs w:val="24"/>
          <w:lang w:val="en-US"/>
        </w:rPr>
        <w:t>≫≫</w:t>
      </w:r>
    </w:p>
    <w:p w:rsidR="00AC08F7" w:rsidRPr="00FE358C" w:rsidRDefault="00EB62E7">
      <w:pPr>
        <w:pStyle w:val="2"/>
        <w:ind w:left="0" w:firstLine="0"/>
        <w:jc w:val="center"/>
        <w:rPr>
          <w:rFonts w:ascii="UD デジタル 教科書体 NK-R" w:eastAsia="UD デジタル 教科書体 NK-R" w:cs="UD デジタル 教科書体 N-R"/>
          <w:bCs/>
          <w:color w:val="002060"/>
          <w:sz w:val="24"/>
          <w:szCs w:val="24"/>
          <w:u w:val="single"/>
        </w:rPr>
      </w:pPr>
      <w:r w:rsidRPr="00FE358C">
        <w:rPr>
          <w:rFonts w:ascii="UD デジタル 教科書体 NK-R" w:eastAsia="UD デジタル 教科書体 NK-R" w:cs="UD デジタル 教科書体 N-R" w:hint="eastAsia"/>
          <w:bCs/>
          <w:color w:val="002060"/>
          <w:sz w:val="24"/>
          <w:szCs w:val="24"/>
          <w:u w:val="single"/>
        </w:rPr>
        <w:t>民主的で＜差異＞を認める寛容な社会が、全ての人が排除されない一番の予防策。</w:t>
      </w:r>
    </w:p>
    <w:p w:rsidR="00AC08F7" w:rsidRPr="00FE358C" w:rsidRDefault="00EB62E7">
      <w:pPr>
        <w:pStyle w:val="2"/>
        <w:ind w:left="0" w:firstLine="0"/>
        <w:jc w:val="center"/>
        <w:rPr>
          <w:rFonts w:ascii="UD デジタル 教科書体 NK-R" w:eastAsia="UD デジタル 教科書体 NK-R" w:cs="UD デジタル 教科書体 N-R"/>
          <w:bCs/>
          <w:color w:val="002060"/>
          <w:sz w:val="24"/>
          <w:szCs w:val="24"/>
        </w:rPr>
      </w:pPr>
      <w:r w:rsidRPr="00FE358C">
        <w:rPr>
          <w:rFonts w:ascii="UD デジタル 教科書体 NK-R" w:eastAsia="UD デジタル 教科書体 NK-R" w:cs="UD デジタル 教科書体 N-R" w:hint="eastAsia"/>
          <w:sz w:val="24"/>
          <w:szCs w:val="24"/>
        </w:rPr>
        <w:t xml:space="preserve">→　</w:t>
      </w:r>
      <w:r w:rsidRPr="00FE358C">
        <w:rPr>
          <w:rFonts w:ascii="UD デジタル 教科書体 NK-R" w:eastAsia="UD デジタル 教科書体 NK-R" w:cs="UD デジタル 教科書体 N-R" w:hint="eastAsia"/>
          <w:bCs/>
          <w:color w:val="002060"/>
          <w:sz w:val="24"/>
          <w:szCs w:val="24"/>
        </w:rPr>
        <w:t xml:space="preserve">排除をつくる制度、排除を生む文化を変革することで、 </w:t>
      </w:r>
    </w:p>
    <w:p w:rsidR="00AC08F7" w:rsidRPr="00FE358C" w:rsidRDefault="00EB62E7">
      <w:pPr>
        <w:pStyle w:val="2"/>
        <w:ind w:left="0" w:firstLine="0"/>
        <w:jc w:val="center"/>
        <w:rPr>
          <w:rFonts w:ascii="UD デジタル 教科書体 NK-R" w:eastAsia="UD デジタル 教科書体 NK-R" w:cs="UD デジタル 教科書体 N-R"/>
          <w:bCs/>
          <w:color w:val="2E75B6"/>
          <w:sz w:val="24"/>
          <w:szCs w:val="24"/>
        </w:rPr>
      </w:pPr>
      <w:r w:rsidRPr="00FE358C">
        <w:rPr>
          <w:rFonts w:ascii="UD デジタル 教科書体 NK-R" w:eastAsia="UD デジタル 教科書体 NK-R" w:cs="UD デジタル 教科書体 N-R" w:hint="eastAsia"/>
          <w:bCs/>
          <w:color w:val="002060"/>
          <w:sz w:val="24"/>
          <w:szCs w:val="24"/>
        </w:rPr>
        <w:t>社会のシステム・思考を変えていく</w:t>
      </w:r>
      <w:r w:rsidRPr="00FE358C">
        <w:rPr>
          <w:rFonts w:ascii="UD デジタル 教科書体 NK-R" w:eastAsia="UD デジタル 教科書体 NK-R" w:cs="UD デジタル 教科書体 N-R" w:hint="eastAsia"/>
          <w:color w:val="002060"/>
          <w:sz w:val="24"/>
          <w:szCs w:val="24"/>
        </w:rPr>
        <w:t>。</w:t>
      </w:r>
    </w:p>
    <w:p w:rsidR="000E12F5" w:rsidRPr="00FE358C" w:rsidRDefault="000E12F5">
      <w:pPr>
        <w:pStyle w:val="1"/>
        <w:ind w:left="0" w:firstLine="0"/>
        <w:rPr>
          <w:rFonts w:ascii="UD デジタル 教科書体 NK-R" w:eastAsia="UD デジタル 教科書体 NK-R" w:cs="ＭＳ Ｐゴシック"/>
          <w:sz w:val="24"/>
          <w:szCs w:val="24"/>
        </w:rPr>
      </w:pPr>
      <w:r w:rsidRPr="00FE358C">
        <w:rPr>
          <w:rFonts w:ascii="UD デジタル 教科書体 NK-R" w:eastAsia="UD デジタル 教科書体 NK-R" w:cs="ＭＳ Ｐゴシック" w:hint="eastAsia"/>
          <w:sz w:val="24"/>
          <w:szCs w:val="24"/>
        </w:rPr>
        <w:t>ｐ１０</w:t>
      </w:r>
    </w:p>
    <w:p w:rsidR="00AC08F7" w:rsidRPr="00FE358C" w:rsidRDefault="00EB62E7">
      <w:pPr>
        <w:pStyle w:val="1"/>
        <w:ind w:left="0" w:firstLine="0"/>
        <w:rPr>
          <w:rFonts w:ascii="UD デジタル 教科書体 NK-R" w:eastAsia="UD デジタル 教科書体 NK-R" w:cs="Calibri Light"/>
          <w:color w:val="00B050"/>
          <w:sz w:val="24"/>
          <w:szCs w:val="24"/>
        </w:rPr>
      </w:pPr>
      <w:r w:rsidRPr="00FE358C">
        <w:rPr>
          <w:rFonts w:ascii="UD デジタル 教科書体 NK-R" w:eastAsia="UD デジタル 教科書体 NK-R" w:cs="UD デジタル 教科書体 NK-B" w:hint="eastAsia"/>
          <w:color w:val="C00000"/>
          <w:sz w:val="24"/>
          <w:szCs w:val="24"/>
        </w:rPr>
        <w:t>パラダイム転換</w:t>
      </w:r>
    </w:p>
    <w:p w:rsidR="00AC08F7" w:rsidRPr="00FE358C" w:rsidRDefault="00EB62E7">
      <w:pPr>
        <w:pStyle w:val="2"/>
        <w:ind w:left="0" w:firstLine="0"/>
        <w:rPr>
          <w:rFonts w:ascii="UD デジタル 教科書体 NK-R" w:eastAsia="UD デジタル 教科書体 NK-R" w:cs="HGPｺﾞｼｯｸE"/>
          <w:bCs/>
          <w:color w:val="0070C0"/>
          <w:sz w:val="24"/>
          <w:szCs w:val="24"/>
          <w:u w:val="single"/>
        </w:rPr>
      </w:pPr>
      <w:r w:rsidRPr="00FE358C">
        <w:rPr>
          <w:rFonts w:ascii="UD デジタル 教科書体 NK-R" w:eastAsia="UD デジタル 教科書体 NK-R" w:cs="HGPｺﾞｼｯｸE" w:hint="eastAsia"/>
          <w:bCs/>
          <w:color w:val="0070C0"/>
          <w:sz w:val="24"/>
          <w:szCs w:val="24"/>
          <w:u w:val="single"/>
        </w:rPr>
        <w:t>＊制度化</w:t>
      </w:r>
    </w:p>
    <w:p w:rsidR="00AC08F7" w:rsidRPr="00FE358C" w:rsidRDefault="00EB62E7">
      <w:pPr>
        <w:pStyle w:val="2"/>
        <w:ind w:left="0" w:firstLine="0"/>
        <w:rPr>
          <w:rFonts w:ascii="UD デジタル 教科書体 NK-R" w:eastAsia="UD デジタル 教科書体 NK-R" w:cs="UD デジタル 教科書体 N-R"/>
          <w:sz w:val="24"/>
          <w:szCs w:val="24"/>
        </w:rPr>
      </w:pPr>
      <w:r w:rsidRPr="00FE358C">
        <w:rPr>
          <w:rFonts w:ascii="UD デジタル 教科書体 NK-R" w:eastAsia="UD デジタル 教科書体 NK-R" w:cs="UD デジタル 教科書体 N-R" w:hint="eastAsia"/>
          <w:sz w:val="24"/>
          <w:szCs w:val="24"/>
        </w:rPr>
        <w:t>施設というのは、要求があれば同じように応える。</w:t>
      </w:r>
    </w:p>
    <w:p w:rsidR="00AC08F7" w:rsidRPr="00FE358C" w:rsidRDefault="00EB62E7">
      <w:pPr>
        <w:pStyle w:val="2"/>
        <w:ind w:left="0" w:firstLine="0"/>
        <w:rPr>
          <w:rFonts w:ascii="UD デジタル 教科書体 NK-R" w:eastAsia="UD デジタル 教科書体 NK-R" w:cs="UD デジタル 教科書体 N-R"/>
          <w:sz w:val="24"/>
          <w:szCs w:val="24"/>
          <w:lang w:val="en-US"/>
        </w:rPr>
      </w:pPr>
      <w:r w:rsidRPr="00FE358C">
        <w:rPr>
          <w:rFonts w:ascii="UD デジタル 教科書体 NK-R" w:eastAsia="UD デジタル 教科書体 NK-R" w:cs="UD デジタル 教科書体 N-R" w:hint="eastAsia"/>
          <w:bCs/>
          <w:sz w:val="24"/>
          <w:szCs w:val="24"/>
          <w:u w:val="single"/>
        </w:rPr>
        <w:t>人を均一化・モノ化する</w:t>
      </w:r>
      <w:r w:rsidRPr="00FE358C">
        <w:rPr>
          <w:rFonts w:ascii="UD デジタル 教科書体 NK-R" w:eastAsia="UD デジタル 教科書体 NK-R" w:cs="UD デジタル 教科書体 N-R" w:hint="eastAsia"/>
          <w:sz w:val="24"/>
          <w:szCs w:val="24"/>
        </w:rPr>
        <w:t>。</w:t>
      </w:r>
      <w:r w:rsidR="000E12F5" w:rsidRPr="00FE358C">
        <w:rPr>
          <w:rFonts w:ascii="UD デジタル 教科書体 NK-R" w:eastAsia="UD デジタル 教科書体 NK-R" w:cs="UD デジタル 教科書体 N-R" w:hint="eastAsia"/>
          <w:sz w:val="24"/>
          <w:szCs w:val="24"/>
        </w:rPr>
        <w:t xml:space="preserve">　</w:t>
      </w:r>
      <w:r w:rsidRPr="00FE358C">
        <w:rPr>
          <w:rFonts w:ascii="UD デジタル 教科書体 NK-R" w:eastAsia="UD デジタル 教科書体 NK-R" w:cs="UD デジタル 教科書体 N-R" w:hint="eastAsia"/>
          <w:sz w:val="24"/>
          <w:szCs w:val="24"/>
        </w:rPr>
        <w:t>（服が必要なら皆同じ）</w:t>
      </w:r>
    </w:p>
    <w:p w:rsidR="00AC08F7" w:rsidRPr="00FE358C" w:rsidRDefault="00EB62E7">
      <w:pPr>
        <w:pStyle w:val="2"/>
        <w:ind w:left="0" w:firstLine="0"/>
        <w:rPr>
          <w:rFonts w:ascii="UD デジタル 教科書体 NK-R" w:eastAsia="UD デジタル 教科書体 NK-R" w:cs="UD デジタル 教科書体 N-R"/>
          <w:sz w:val="24"/>
          <w:szCs w:val="24"/>
          <w:lang w:val="en-US"/>
        </w:rPr>
      </w:pPr>
      <w:r w:rsidRPr="00FE358C">
        <w:rPr>
          <w:rFonts w:ascii="UD デジタル 教科書体 NK-R" w:eastAsia="UD デジタル 教科書体 NK-R" w:cs="UD デジタル 教科書体 N-R" w:hint="eastAsia"/>
          <w:sz w:val="24"/>
          <w:szCs w:val="24"/>
        </w:rPr>
        <w:t xml:space="preserve">　</w:t>
      </w:r>
    </w:p>
    <w:p w:rsidR="00AC08F7" w:rsidRPr="00FE358C" w:rsidRDefault="00EB62E7">
      <w:pPr>
        <w:pStyle w:val="2"/>
        <w:ind w:left="0" w:firstLine="0"/>
        <w:rPr>
          <w:rFonts w:ascii="UD デジタル 教科書体 NK-R" w:eastAsia="UD デジタル 教科書体 NK-R" w:cs="UD デジタル 教科書体 N-R"/>
          <w:sz w:val="24"/>
          <w:szCs w:val="24"/>
          <w:lang w:val="en-US"/>
        </w:rPr>
      </w:pPr>
      <w:r w:rsidRPr="00FE358C">
        <w:rPr>
          <w:rFonts w:ascii="UD デジタル 教科書体 NK-R" w:eastAsia="UD デジタル 教科書体 NK-R" w:cs="UD デジタル 教科書体 N-R" w:hint="eastAsia"/>
          <w:sz w:val="24"/>
          <w:szCs w:val="24"/>
        </w:rPr>
        <w:t>・施設というのは、 全てを保障　するけど</w:t>
      </w:r>
      <w:r w:rsidRPr="00FE358C">
        <w:rPr>
          <w:rFonts w:ascii="UD デジタル 教科書体 NK-R" w:eastAsia="UD デジタル 教科書体 NK-R" w:cs="UD デジタル 教科書体 N-R" w:hint="eastAsia"/>
          <w:bCs/>
          <w:sz w:val="24"/>
          <w:szCs w:val="24"/>
        </w:rPr>
        <w:t>すべてを失わせる。</w:t>
      </w:r>
    </w:p>
    <w:p w:rsidR="00AC08F7" w:rsidRPr="00FE358C" w:rsidRDefault="00EB62E7">
      <w:pPr>
        <w:pStyle w:val="2"/>
        <w:ind w:left="0" w:firstLine="0"/>
        <w:rPr>
          <w:rFonts w:ascii="UD デジタル 教科書体 NK-R" w:eastAsia="UD デジタル 教科書体 NK-R" w:cs="UD デジタル 教科書体 N-R"/>
          <w:bCs/>
          <w:sz w:val="24"/>
          <w:szCs w:val="24"/>
          <w:lang w:val="en-US"/>
        </w:rPr>
      </w:pPr>
      <w:r w:rsidRPr="00FE358C">
        <w:rPr>
          <w:rFonts w:ascii="UD デジタル 教科書体 NK-R" w:eastAsia="UD デジタル 教科書体 NK-R" w:cs="UD デジタル 教科書体 N-R" w:hint="eastAsia"/>
          <w:bCs/>
          <w:sz w:val="24"/>
          <w:szCs w:val="24"/>
        </w:rPr>
        <w:t xml:space="preserve">　自分で解決する力</w:t>
      </w:r>
      <w:r w:rsidRPr="00FE358C">
        <w:rPr>
          <w:rFonts w:ascii="UD デジタル 教科書体 NK-R" w:eastAsia="UD デジタル 教科書体 NK-R" w:cs="UD デジタル 教科書体 N-R" w:hint="eastAsia"/>
          <w:bCs/>
          <w:sz w:val="24"/>
          <w:szCs w:val="24"/>
          <w:lang w:val="en-US"/>
        </w:rPr>
        <w:t>…</w:t>
      </w:r>
    </w:p>
    <w:p w:rsidR="00AC08F7" w:rsidRPr="00FE358C" w:rsidRDefault="00EB62E7">
      <w:pPr>
        <w:pStyle w:val="2"/>
        <w:ind w:left="0" w:firstLine="0"/>
        <w:rPr>
          <w:rFonts w:ascii="UD デジタル 教科書体 NK-R" w:eastAsia="UD デジタル 教科書体 NK-R" w:cs="UD デジタル 教科書体 N-R"/>
          <w:sz w:val="24"/>
          <w:szCs w:val="24"/>
        </w:rPr>
      </w:pPr>
      <w:r w:rsidRPr="00FE358C">
        <w:rPr>
          <w:rFonts w:ascii="UD デジタル 教科書体 NK-R" w:eastAsia="UD デジタル 教科書体 NK-R" w:cs="UD デジタル 教科書体 N-R" w:hint="eastAsia"/>
          <w:bCs/>
          <w:sz w:val="24"/>
          <w:szCs w:val="24"/>
        </w:rPr>
        <w:t xml:space="preserve">　「</w:t>
      </w:r>
      <w:r w:rsidRPr="00FE358C">
        <w:rPr>
          <w:rFonts w:ascii="UD デジタル 教科書体 NK-R" w:eastAsia="UD デジタル 教科書体 NK-R" w:cs="UD デジタル 教科書体 N-R" w:hint="eastAsia"/>
          <w:sz w:val="24"/>
          <w:szCs w:val="24"/>
        </w:rPr>
        <w:t>何もしなくていいよーゆっくりしてなよ」</w:t>
      </w:r>
    </w:p>
    <w:p w:rsidR="00AC08F7" w:rsidRPr="00FE358C" w:rsidRDefault="00EB62E7">
      <w:pPr>
        <w:pStyle w:val="2"/>
        <w:ind w:left="0" w:firstLine="0"/>
        <w:rPr>
          <w:rFonts w:ascii="UD デジタル 教科書体 NK-R" w:eastAsia="UD デジタル 教科書体 NK-R" w:cs="UD デジタル 教科書体 N-R"/>
          <w:color w:val="463E2C"/>
          <w:sz w:val="24"/>
          <w:szCs w:val="24"/>
        </w:rPr>
      </w:pPr>
      <w:r w:rsidRPr="00FE358C">
        <w:rPr>
          <w:rFonts w:ascii="UD デジタル 教科書体 NK-R" w:eastAsia="UD デジタル 教科書体 NK-R" w:cs="UD デジタル 教科書体 N-R" w:hint="eastAsia"/>
          <w:sz w:val="24"/>
          <w:szCs w:val="24"/>
        </w:rPr>
        <w:t xml:space="preserve">　</w:t>
      </w:r>
      <w:r w:rsidRPr="00FE358C">
        <w:rPr>
          <w:rFonts w:ascii="UD デジタル 教科書体 NK-R" w:eastAsia="UD デジタル 教科書体 NK-R" w:cs="UD デジタル 教科書体 N-R" w:hint="eastAsia"/>
          <w:color w:val="463E2C"/>
          <w:sz w:val="24"/>
          <w:szCs w:val="24"/>
        </w:rPr>
        <w:t>「多くの薬で安静に問題なく過ごすのは誰？」</w:t>
      </w:r>
    </w:p>
    <w:p w:rsidR="00AC08F7" w:rsidRPr="00FE358C" w:rsidRDefault="00AC08F7">
      <w:pPr>
        <w:pStyle w:val="2"/>
        <w:ind w:left="0" w:firstLine="0"/>
        <w:rPr>
          <w:rFonts w:ascii="UD デジタル 教科書体 NK-R" w:eastAsia="UD デジタル 教科書体 NK-R" w:cs="UD デジタル 教科書体 N-R"/>
          <w:bCs/>
          <w:color w:val="463E2C"/>
          <w:sz w:val="24"/>
          <w:szCs w:val="24"/>
        </w:rPr>
      </w:pPr>
    </w:p>
    <w:p w:rsidR="00AC08F7" w:rsidRPr="00FE358C" w:rsidRDefault="00EB62E7">
      <w:pPr>
        <w:pStyle w:val="2"/>
        <w:ind w:left="0" w:firstLine="0"/>
        <w:rPr>
          <w:rFonts w:ascii="UD デジタル 教科書体 NK-R" w:eastAsia="UD デジタル 教科書体 NK-R" w:cs="游明朝"/>
          <w:bCs/>
          <w:color w:val="2F5597"/>
          <w:sz w:val="24"/>
          <w:szCs w:val="24"/>
        </w:rPr>
      </w:pPr>
      <w:r w:rsidRPr="00FE358C">
        <w:rPr>
          <w:rFonts w:ascii="UD デジタル 教科書体 NK-R" w:eastAsia="UD デジタル 教科書体 NK-R" w:cs="UD デジタル 教科書体 N-R" w:hint="eastAsia"/>
          <w:color w:val="463E2C"/>
          <w:sz w:val="24"/>
          <w:szCs w:val="24"/>
        </w:rPr>
        <w:t xml:space="preserve">　　　</w:t>
      </w:r>
      <w:r w:rsidRPr="00FE358C">
        <w:rPr>
          <w:rFonts w:ascii="UD デジタル 教科書体 NK-R" w:eastAsia="UD デジタル 教科書体 NK-R" w:cs="游明朝" w:hint="eastAsia"/>
          <w:bCs/>
          <w:color w:val="2F5597"/>
          <w:sz w:val="24"/>
          <w:szCs w:val="24"/>
        </w:rPr>
        <w:t>排除して人間扱いしない権力</w:t>
      </w:r>
    </w:p>
    <w:p w:rsidR="00AC08F7" w:rsidRPr="00FE358C" w:rsidRDefault="00EB62E7">
      <w:pPr>
        <w:pStyle w:val="2"/>
        <w:ind w:left="0" w:firstLine="0"/>
        <w:rPr>
          <w:rFonts w:ascii="UD デジタル 教科書体 NK-R" w:eastAsia="UD デジタル 教科書体 NK-R" w:cs="游明朝"/>
          <w:bCs/>
          <w:color w:val="2F5597"/>
          <w:sz w:val="24"/>
          <w:szCs w:val="24"/>
        </w:rPr>
      </w:pPr>
      <w:r w:rsidRPr="00FE358C">
        <w:rPr>
          <w:rFonts w:ascii="UD デジタル 教科書体 NK-R" w:eastAsia="UD デジタル 教科書体 NK-R" w:cs="游明朝" w:hint="eastAsia"/>
          <w:bCs/>
          <w:color w:val="2F5597"/>
          <w:sz w:val="24"/>
          <w:szCs w:val="24"/>
        </w:rPr>
        <w:t xml:space="preserve">　　　人間を作りあげていく権力　　</w:t>
      </w:r>
      <w:r w:rsidRPr="00FE358C">
        <w:rPr>
          <w:rFonts w:ascii="UD デジタル 教科書体 NK-R" w:eastAsia="UD デジタル 教科書体 NK-R" w:cs="游明朝" w:hint="eastAsia"/>
          <w:bCs/>
          <w:color w:val="2F5597"/>
          <w:sz w:val="24"/>
          <w:szCs w:val="24"/>
          <w:lang w:val="en-US"/>
        </w:rPr>
        <w:t>M.</w:t>
      </w:r>
      <w:r w:rsidRPr="00FE358C">
        <w:rPr>
          <w:rFonts w:ascii="UD デジタル 教科書体 NK-R" w:eastAsia="UD デジタル 教科書体 NK-R" w:cs="游明朝" w:hint="eastAsia"/>
          <w:bCs/>
          <w:color w:val="2F5597"/>
          <w:sz w:val="24"/>
          <w:szCs w:val="24"/>
        </w:rPr>
        <w:t>フーコー</w:t>
      </w:r>
    </w:p>
    <w:p w:rsidR="00AC08F7" w:rsidRPr="00FE358C" w:rsidRDefault="00AC08F7">
      <w:pPr>
        <w:pStyle w:val="2"/>
        <w:ind w:left="0" w:firstLine="0"/>
        <w:rPr>
          <w:rFonts w:ascii="UD デジタル 教科書体 NK-R" w:eastAsia="UD デジタル 教科書体 NK-R" w:cs="Calibri"/>
          <w:sz w:val="24"/>
          <w:szCs w:val="24"/>
        </w:rPr>
      </w:pPr>
    </w:p>
    <w:p w:rsidR="00AC08F7" w:rsidRPr="00FE358C" w:rsidRDefault="00EB62E7">
      <w:pPr>
        <w:pStyle w:val="2"/>
        <w:ind w:left="0" w:firstLine="0"/>
        <w:rPr>
          <w:rFonts w:ascii="UD デジタル 教科書体 NK-R" w:eastAsia="UD デジタル 教科書体 NK-R" w:cs="HGPｺﾞｼｯｸE"/>
          <w:bCs/>
          <w:color w:val="FF0000"/>
          <w:sz w:val="24"/>
          <w:szCs w:val="24"/>
          <w:u w:val="single"/>
        </w:rPr>
      </w:pPr>
      <w:r w:rsidRPr="00FE358C">
        <w:rPr>
          <w:rFonts w:ascii="UD デジタル 教科書体 NK-R" w:eastAsia="UD デジタル 教科書体 NK-R" w:cs="HGPｺﾞｼｯｸE" w:hint="eastAsia"/>
          <w:bCs/>
          <w:color w:val="FF0000"/>
          <w:sz w:val="24"/>
          <w:szCs w:val="24"/>
          <w:u w:val="single"/>
        </w:rPr>
        <w:t>＊脱制度化</w:t>
      </w:r>
    </w:p>
    <w:p w:rsidR="00AC08F7" w:rsidRPr="00FE358C" w:rsidRDefault="00EB62E7">
      <w:pPr>
        <w:pStyle w:val="2"/>
        <w:ind w:left="0" w:firstLine="0"/>
        <w:rPr>
          <w:rFonts w:ascii="UD デジタル 教科書体 NK-R" w:eastAsia="UD デジタル 教科書体 NK-R" w:cs="UD デジタル 教科書体 N-R"/>
          <w:bCs/>
          <w:sz w:val="24"/>
          <w:szCs w:val="24"/>
          <w:lang w:val="en-US"/>
        </w:rPr>
      </w:pPr>
      <w:r w:rsidRPr="00FE358C">
        <w:rPr>
          <w:rFonts w:ascii="UD デジタル 教科書体 NK-R" w:eastAsia="UD デジタル 教科書体 NK-R" w:cs="ＭＳ Ｐゴシック" w:hint="eastAsia"/>
          <w:sz w:val="24"/>
          <w:szCs w:val="24"/>
        </w:rPr>
        <w:t>・</w:t>
      </w:r>
      <w:r w:rsidRPr="00FE358C">
        <w:rPr>
          <w:rFonts w:ascii="UD デジタル 教科書体 NK-R" w:eastAsia="UD デジタル 教科書体 NK-R" w:cs="UD デジタル 教科書体 N-R" w:hint="eastAsia"/>
          <w:bCs/>
          <w:sz w:val="24"/>
          <w:szCs w:val="24"/>
        </w:rPr>
        <w:t>個別化というのは、人権の尊重。</w:t>
      </w:r>
    </w:p>
    <w:p w:rsidR="00AC08F7" w:rsidRPr="00FE358C" w:rsidRDefault="00EB62E7">
      <w:pPr>
        <w:pStyle w:val="2"/>
        <w:ind w:left="0" w:firstLine="0"/>
        <w:rPr>
          <w:rFonts w:ascii="UD デジタル 教科書体 NK-R" w:eastAsia="UD デジタル 教科書体 NK-R" w:cs="UD デジタル 教科書体 N-R"/>
          <w:sz w:val="24"/>
          <w:szCs w:val="24"/>
        </w:rPr>
      </w:pPr>
      <w:r w:rsidRPr="00FE358C">
        <w:rPr>
          <w:rFonts w:ascii="UD デジタル 教科書体 NK-R" w:eastAsia="UD デジタル 教科書体 NK-R" w:cs="UD デジタル 教科書体 N-R" w:hint="eastAsia"/>
          <w:bCs/>
          <w:sz w:val="24"/>
          <w:szCs w:val="24"/>
        </w:rPr>
        <w:t xml:space="preserve">　</w:t>
      </w:r>
      <w:r w:rsidRPr="00FE358C">
        <w:rPr>
          <w:rFonts w:ascii="UD デジタル 教科書体 NK-R" w:eastAsia="UD デジタル 教科書体 NK-R" w:cs="UD デジタル 教科書体 N-R" w:hint="eastAsia"/>
          <w:sz w:val="24"/>
          <w:szCs w:val="24"/>
        </w:rPr>
        <w:t>制度の仕組み全てを変えたことにある。</w:t>
      </w:r>
    </w:p>
    <w:p w:rsidR="00AC08F7" w:rsidRPr="00FE358C" w:rsidRDefault="00EB62E7">
      <w:pPr>
        <w:pStyle w:val="2"/>
        <w:ind w:left="0" w:firstLine="0"/>
        <w:rPr>
          <w:rFonts w:ascii="UD デジタル 教科書体 NK-R" w:eastAsia="UD デジタル 教科書体 NK-R" w:cs="UD デジタル 教科書体 N-R"/>
          <w:sz w:val="24"/>
          <w:szCs w:val="24"/>
        </w:rPr>
      </w:pPr>
      <w:r w:rsidRPr="00FE358C">
        <w:rPr>
          <w:rFonts w:ascii="UD デジタル 教科書体 NK-R" w:eastAsia="UD デジタル 教科書体 NK-R" w:cs="UD デジタル 教科書体 N-R" w:hint="eastAsia"/>
          <w:sz w:val="24"/>
          <w:szCs w:val="24"/>
        </w:rPr>
        <w:t xml:space="preserve">　その人その人に、組み立てる支援システム　</w:t>
      </w:r>
    </w:p>
    <w:p w:rsidR="00AC08F7" w:rsidRPr="00FE358C" w:rsidRDefault="00EB62E7">
      <w:pPr>
        <w:pStyle w:val="2"/>
        <w:ind w:left="0" w:firstLine="0"/>
        <w:rPr>
          <w:rFonts w:ascii="UD デジタル 教科書体 NK-R" w:eastAsia="UD デジタル 教科書体 NK-R" w:cs="UD デジタル 教科書体 N-R"/>
          <w:sz w:val="24"/>
          <w:szCs w:val="24"/>
        </w:rPr>
      </w:pPr>
      <w:r w:rsidRPr="00FE358C">
        <w:rPr>
          <w:rFonts w:ascii="UD デジタル 教科書体 NK-R" w:eastAsia="UD デジタル 教科書体 NK-R" w:cs="UD デジタル 教科書体 N-R" w:hint="eastAsia"/>
          <w:sz w:val="24"/>
          <w:szCs w:val="24"/>
        </w:rPr>
        <w:t xml:space="preserve">　</w:t>
      </w:r>
      <w:r w:rsidRPr="00FE358C">
        <w:rPr>
          <w:rFonts w:ascii="UD デジタル 教科書体 NK-R" w:eastAsia="UD デジタル 教科書体 NK-R" w:cs="UD デジタル 教科書体 N-R" w:hint="eastAsia"/>
          <w:bCs/>
          <w:sz w:val="24"/>
          <w:szCs w:val="24"/>
          <w:u w:val="single"/>
        </w:rPr>
        <w:t>均一化を壊したことに意味がある</w:t>
      </w:r>
      <w:r w:rsidRPr="00FE358C">
        <w:rPr>
          <w:rFonts w:ascii="UD デジタル 教科書体 NK-R" w:eastAsia="UD デジタル 教科書体 NK-R" w:cs="UD デジタル 教科書体 N-R" w:hint="eastAsia"/>
          <w:sz w:val="24"/>
          <w:szCs w:val="24"/>
        </w:rPr>
        <w:t>。</w:t>
      </w:r>
    </w:p>
    <w:p w:rsidR="00AC08F7" w:rsidRPr="00FE358C" w:rsidRDefault="00EB62E7">
      <w:pPr>
        <w:pStyle w:val="2"/>
        <w:ind w:left="0" w:firstLine="0"/>
        <w:rPr>
          <w:rFonts w:ascii="UD デジタル 教科書体 NK-R" w:eastAsia="UD デジタル 教科書体 NK-R" w:cs="UD デジタル 教科書体 N-R"/>
          <w:sz w:val="24"/>
          <w:szCs w:val="24"/>
        </w:rPr>
      </w:pPr>
      <w:r w:rsidRPr="00FE358C">
        <w:rPr>
          <w:rFonts w:ascii="UD デジタル 教科書体 NK-R" w:eastAsia="UD デジタル 教科書体 NK-R" w:cs="UD デジタル 教科書体 N-R" w:hint="eastAsia"/>
          <w:sz w:val="24"/>
          <w:szCs w:val="24"/>
          <w:lang w:val="en-US"/>
        </w:rPr>
        <w:t> </w:t>
      </w:r>
    </w:p>
    <w:p w:rsidR="00AC08F7" w:rsidRPr="00FE358C" w:rsidRDefault="00EB62E7">
      <w:pPr>
        <w:pStyle w:val="2"/>
        <w:ind w:left="0" w:firstLine="0"/>
        <w:rPr>
          <w:rFonts w:ascii="UD デジタル 教科書体 NK-R" w:eastAsia="UD デジタル 教科書体 NK-R" w:cs="UD デジタル 教科書体 N-R"/>
          <w:sz w:val="24"/>
          <w:szCs w:val="24"/>
          <w:lang w:val="en-US"/>
        </w:rPr>
      </w:pPr>
      <w:r w:rsidRPr="00FE358C">
        <w:rPr>
          <w:rFonts w:ascii="UD デジタル 教科書体 NK-R" w:eastAsia="UD デジタル 教科書体 NK-R" w:cs="UD デジタル 教科書体 N-R" w:hint="eastAsia"/>
          <w:sz w:val="24"/>
          <w:szCs w:val="24"/>
        </w:rPr>
        <w:t>・個人個人に合わせた支援を用意。</w:t>
      </w:r>
    </w:p>
    <w:p w:rsidR="00AC08F7" w:rsidRPr="00FE358C" w:rsidRDefault="00EB62E7">
      <w:pPr>
        <w:pStyle w:val="2"/>
        <w:ind w:left="0" w:firstLine="0"/>
        <w:rPr>
          <w:rFonts w:ascii="UD デジタル 教科書体 NK-R" w:eastAsia="UD デジタル 教科書体 NK-R" w:cs="UD デジタル 教科書体 N-R"/>
          <w:sz w:val="24"/>
          <w:szCs w:val="24"/>
        </w:rPr>
      </w:pPr>
      <w:r w:rsidRPr="00FE358C">
        <w:rPr>
          <w:rFonts w:ascii="UD デジタル 教科書体 NK-R" w:eastAsia="UD デジタル 教科書体 NK-R" w:cs="UD デジタル 教科書体 N-R" w:hint="eastAsia"/>
          <w:sz w:val="24"/>
          <w:szCs w:val="24"/>
        </w:rPr>
        <w:t xml:space="preserve">　個人の治療、エンパワメントに必要。</w:t>
      </w:r>
    </w:p>
    <w:p w:rsidR="00AC08F7" w:rsidRPr="00FE358C" w:rsidRDefault="00EB62E7">
      <w:pPr>
        <w:pStyle w:val="2"/>
        <w:ind w:left="0" w:firstLine="0"/>
        <w:rPr>
          <w:rFonts w:ascii="UD デジタル 教科書体 NK-R" w:eastAsia="UD デジタル 教科書体 NK-R" w:cs="UD デジタル 教科書体 N-R"/>
          <w:sz w:val="24"/>
          <w:szCs w:val="24"/>
          <w:lang w:val="en-US"/>
        </w:rPr>
      </w:pPr>
      <w:r w:rsidRPr="00FE358C">
        <w:rPr>
          <w:rFonts w:ascii="UD デジタル 教科書体 NK-R" w:eastAsia="UD デジタル 教科書体 NK-R" w:cs="UD デジタル 教科書体 N-R" w:hint="eastAsia"/>
          <w:sz w:val="24"/>
          <w:szCs w:val="24"/>
        </w:rPr>
        <w:t>（それぞれに合わせた服を縫うようなもの）</w:t>
      </w:r>
    </w:p>
    <w:p w:rsidR="00AC08F7" w:rsidRPr="00FE358C" w:rsidRDefault="00AC08F7">
      <w:pPr>
        <w:pStyle w:val="2"/>
        <w:ind w:left="0" w:firstLine="0"/>
        <w:rPr>
          <w:rFonts w:ascii="UD デジタル 教科書体 NK-R" w:eastAsia="UD デジタル 教科書体 NK-R" w:cs="UD デジタル 教科書体 N-R"/>
          <w:sz w:val="24"/>
          <w:szCs w:val="24"/>
        </w:rPr>
      </w:pPr>
    </w:p>
    <w:p w:rsidR="00AC08F7" w:rsidRPr="00FE358C" w:rsidRDefault="00EB62E7">
      <w:pPr>
        <w:pStyle w:val="2"/>
        <w:ind w:left="0" w:firstLine="0"/>
        <w:rPr>
          <w:rFonts w:ascii="UD デジタル 教科書体 NK-R" w:eastAsia="UD デジタル 教科書体 NK-R" w:cs="UD デジタル 教科書体 N-R"/>
          <w:sz w:val="24"/>
          <w:szCs w:val="24"/>
        </w:rPr>
      </w:pPr>
      <w:r w:rsidRPr="00FE358C">
        <w:rPr>
          <w:rFonts w:ascii="UD デジタル 教科書体 NK-R" w:eastAsia="UD デジタル 教科書体 NK-R" w:cs="UD デジタル 教科書体 N-R" w:hint="eastAsia"/>
          <w:sz w:val="24"/>
          <w:szCs w:val="24"/>
        </w:rPr>
        <w:t>・個人に合わせたものを準備、そのためには、その人を知らなければならない、</w:t>
      </w:r>
    </w:p>
    <w:p w:rsidR="00AC08F7" w:rsidRPr="00FE358C" w:rsidRDefault="00EB62E7">
      <w:pPr>
        <w:pStyle w:val="2"/>
        <w:ind w:left="0" w:firstLine="0"/>
        <w:rPr>
          <w:rFonts w:ascii="UD デジタル 教科書体 NK-R" w:eastAsia="UD デジタル 教科書体 NK-R" w:cs="UD デジタル 教科書体 N-R"/>
          <w:sz w:val="24"/>
          <w:szCs w:val="24"/>
        </w:rPr>
      </w:pPr>
      <w:r w:rsidRPr="00FE358C">
        <w:rPr>
          <w:rFonts w:ascii="UD デジタル 教科書体 NK-R" w:eastAsia="UD デジタル 教科書体 NK-R" w:cs="UD デジタル 教科書体 N-R" w:hint="eastAsia"/>
          <w:sz w:val="24"/>
          <w:szCs w:val="24"/>
        </w:rPr>
        <w:t xml:space="preserve">　その関係性、生きてきた歴史を知らなければならない。対話が基本。</w:t>
      </w:r>
    </w:p>
    <w:p w:rsidR="00304E30" w:rsidRPr="00FE358C" w:rsidRDefault="00304E30" w:rsidP="00304E30">
      <w:pPr>
        <w:pStyle w:val="2"/>
        <w:rPr>
          <w:rFonts w:ascii="UD デジタル 教科書体 NK-R" w:eastAsia="UD デジタル 教科書体 NK-R" w:cs="Calibri"/>
          <w:color w:val="002060"/>
          <w:sz w:val="24"/>
          <w:szCs w:val="24"/>
          <w:lang w:val="en-US"/>
        </w:rPr>
      </w:pPr>
      <w:r w:rsidRPr="00FE358C">
        <w:rPr>
          <w:rFonts w:ascii="UD デジタル 教科書体 NK-R" w:eastAsia="UD デジタル 教科書体 NK-R" w:cs="Calibri" w:hint="eastAsia"/>
          <w:bCs/>
          <w:color w:val="002060"/>
          <w:sz w:val="24"/>
          <w:szCs w:val="24"/>
          <w:lang w:val="en-US"/>
        </w:rPr>
        <w:t>生物医学主義に基づく社会的危険性のパラダイムから脱制度化のパラダイムへ</w:t>
      </w:r>
    </w:p>
    <w:p w:rsidR="00304E30" w:rsidRPr="00FE358C" w:rsidRDefault="00304E30" w:rsidP="00304E30">
      <w:pPr>
        <w:pStyle w:val="2"/>
        <w:rPr>
          <w:rFonts w:ascii="UD デジタル 教科書体 NK-R" w:eastAsia="UD デジタル 教科書体 NK-R" w:cs="Calibri"/>
          <w:color w:val="002060"/>
          <w:sz w:val="24"/>
          <w:szCs w:val="24"/>
          <w:lang w:val="en-US"/>
        </w:rPr>
      </w:pPr>
      <w:r w:rsidRPr="00FE358C">
        <w:rPr>
          <w:rFonts w:ascii="UD デジタル 教科書体 NK-R" w:eastAsia="UD デジタル 教科書体 NK-R" w:cs="Calibri" w:hint="eastAsia"/>
          <w:bCs/>
          <w:color w:val="002060"/>
          <w:sz w:val="24"/>
          <w:szCs w:val="24"/>
          <w:lang w:val="en-US"/>
        </w:rPr>
        <w:t>≪※いつでも制度化の実践に戻る。家族も支援者も社会も楽だから</w:t>
      </w:r>
      <w:r w:rsidRPr="00FE358C">
        <w:rPr>
          <w:rFonts w:ascii="UD デジタル 教科書体 NK-R" w:eastAsia="UD デジタル 教科書体 NK-R" w:hAnsi="ＭＳ 明朝" w:cs="ＭＳ 明朝" w:hint="eastAsia"/>
          <w:bCs/>
          <w:color w:val="002060"/>
          <w:sz w:val="24"/>
          <w:szCs w:val="24"/>
          <w:lang w:val="en-US"/>
        </w:rPr>
        <w:t>≫</w:t>
      </w:r>
    </w:p>
    <w:p w:rsidR="00304E30" w:rsidRPr="00FE358C" w:rsidRDefault="00304E30" w:rsidP="00304E30">
      <w:pPr>
        <w:rPr>
          <w:rFonts w:ascii="UD デジタル 教科書体 NK-R" w:eastAsia="UD デジタル 教科書体 NK-R"/>
          <w:sz w:val="24"/>
          <w:szCs w:val="24"/>
        </w:rPr>
      </w:pPr>
    </w:p>
    <w:p w:rsidR="00304E30" w:rsidRPr="00FE358C" w:rsidRDefault="00304E30" w:rsidP="00304E30">
      <w:pPr>
        <w:rPr>
          <w:rFonts w:ascii="UD デジタル 教科書体 NK-R" w:eastAsia="UD デジタル 教科書体 NK-R"/>
          <w:sz w:val="24"/>
          <w:szCs w:val="24"/>
        </w:rPr>
      </w:pPr>
      <w:r w:rsidRPr="00FE358C">
        <w:rPr>
          <w:rFonts w:ascii="UD デジタル 教科書体 NK-R" w:eastAsia="UD デジタル 教科書体 NK-R" w:hint="eastAsia"/>
          <w:sz w:val="24"/>
          <w:szCs w:val="24"/>
        </w:rPr>
        <w:t>ｐ１１</w:t>
      </w:r>
    </w:p>
    <w:p w:rsidR="00AC08F7" w:rsidRPr="00FE358C" w:rsidRDefault="00EB62E7">
      <w:pPr>
        <w:pStyle w:val="1"/>
        <w:ind w:left="0" w:firstLine="0"/>
        <w:rPr>
          <w:rFonts w:ascii="UD デジタル 教科書体 NK-R" w:eastAsia="UD デジタル 教科書体 NK-R" w:cs="ＭＳ Ｐゴシック"/>
          <w:bCs/>
          <w:sz w:val="24"/>
          <w:szCs w:val="24"/>
        </w:rPr>
      </w:pPr>
      <w:r w:rsidRPr="00FE358C">
        <w:rPr>
          <w:rFonts w:ascii="UD デジタル 教科書体 NK-R" w:eastAsia="UD デジタル 教科書体 NK-R" w:cs="ＭＳ Ｐゴシック" w:hint="eastAsia"/>
          <w:bCs/>
          <w:sz w:val="24"/>
          <w:szCs w:val="24"/>
        </w:rPr>
        <w:t xml:space="preserve">　地域精神保健システムが生む権力性への注意</w:t>
      </w:r>
    </w:p>
    <w:p w:rsidR="00AC08F7" w:rsidRPr="00FE358C" w:rsidRDefault="00EB62E7">
      <w:pPr>
        <w:pStyle w:val="2"/>
        <w:ind w:left="0" w:firstLine="0"/>
        <w:jc w:val="center"/>
        <w:rPr>
          <w:rFonts w:ascii="UD デジタル 教科書体 NK-R" w:eastAsia="UD デジタル 教科書体 NK-R" w:cs="游ゴシック Medium"/>
          <w:color w:val="C00000"/>
          <w:sz w:val="24"/>
          <w:szCs w:val="24"/>
          <w:u w:val="single"/>
        </w:rPr>
      </w:pPr>
      <w:r w:rsidRPr="00FE358C">
        <w:rPr>
          <w:rFonts w:ascii="UD デジタル 教科書体 NK-R" w:eastAsia="UD デジタル 教科書体 NK-R" w:cs="游ゴシック Medium" w:hint="eastAsia"/>
          <w:color w:val="2E75B6"/>
          <w:sz w:val="24"/>
          <w:szCs w:val="24"/>
        </w:rPr>
        <w:t xml:space="preserve">　</w:t>
      </w:r>
      <w:r w:rsidRPr="00FE358C">
        <w:rPr>
          <w:rFonts w:ascii="UD デジタル 教科書体 NK-R" w:eastAsia="UD デジタル 教科書体 NK-R" w:cs="游ゴシック Medium" w:hint="eastAsia"/>
          <w:color w:val="C00000"/>
          <w:sz w:val="24"/>
          <w:szCs w:val="24"/>
          <w:u w:val="single"/>
        </w:rPr>
        <w:t>福祉という新しい形で、精神病院と同じ論理の管理が再生産される危険性から回避</w:t>
      </w:r>
    </w:p>
    <w:p w:rsidR="00AC08F7" w:rsidRPr="00FE358C" w:rsidRDefault="00EB62E7">
      <w:pPr>
        <w:pStyle w:val="2"/>
        <w:ind w:left="0" w:firstLine="0"/>
        <w:rPr>
          <w:rFonts w:ascii="UD デジタル 教科書体 NK-R" w:eastAsia="UD デジタル 教科書体 NK-R" w:cs="游ゴシック Medium"/>
          <w:sz w:val="24"/>
          <w:szCs w:val="24"/>
          <w:lang w:val="en-US"/>
        </w:rPr>
      </w:pPr>
      <w:r w:rsidRPr="00FE358C">
        <w:rPr>
          <w:rFonts w:ascii="UD デジタル 教科書体 NK-R" w:eastAsia="UD デジタル 教科書体 NK-R" w:cs="游ゴシック Medium" w:hint="eastAsia"/>
          <w:sz w:val="24"/>
          <w:szCs w:val="24"/>
        </w:rPr>
        <w:t xml:space="preserve">　　　   　　　　　　　　＜権力・不平等・管理はなくならない＞</w:t>
      </w:r>
    </w:p>
    <w:p w:rsidR="00AC08F7" w:rsidRPr="00FE358C" w:rsidRDefault="00EB62E7">
      <w:pPr>
        <w:pStyle w:val="2"/>
        <w:ind w:left="0" w:firstLine="0"/>
        <w:rPr>
          <w:rFonts w:ascii="UD デジタル 教科書体 NK-R" w:eastAsia="UD デジタル 教科書体 NK-R" w:cs="游ゴシック Medium"/>
          <w:sz w:val="24"/>
          <w:szCs w:val="24"/>
          <w:lang w:val="en-US"/>
        </w:rPr>
      </w:pPr>
      <w:r w:rsidRPr="00FE358C">
        <w:rPr>
          <w:rFonts w:ascii="UD デジタル 教科書体 NK-R" w:eastAsia="UD デジタル 教科書体 NK-R" w:cs="游ゴシック Medium" w:hint="eastAsia"/>
          <w:sz w:val="24"/>
          <w:szCs w:val="24"/>
        </w:rPr>
        <w:t xml:space="preserve">　　  　＜他者を支配したいという本質的な人間の衝動は自然に起きるもの＞</w:t>
      </w:r>
    </w:p>
    <w:p w:rsidR="00AC08F7" w:rsidRPr="00FE358C" w:rsidRDefault="00EB62E7">
      <w:pPr>
        <w:pStyle w:val="2"/>
        <w:ind w:left="0" w:firstLine="0"/>
        <w:rPr>
          <w:rFonts w:ascii="UD デジタル 教科書体 NK-R" w:eastAsia="UD デジタル 教科書体 NK-R" w:cs="游ゴシック Medium"/>
          <w:sz w:val="24"/>
          <w:szCs w:val="24"/>
          <w:lang w:val="en-US"/>
        </w:rPr>
      </w:pPr>
      <w:r w:rsidRPr="00FE358C">
        <w:rPr>
          <w:rFonts w:ascii="UD デジタル 教科書体 NK-R" w:eastAsia="UD デジタル 教科書体 NK-R" w:cs="游ゴシック Medium" w:hint="eastAsia"/>
          <w:sz w:val="24"/>
          <w:szCs w:val="24"/>
        </w:rPr>
        <w:t xml:space="preserve">　　　　　　　　　　　　　　　　　　　　　　　　　　　　</w:t>
      </w:r>
    </w:p>
    <w:p w:rsidR="00304E30" w:rsidRPr="00FE358C" w:rsidRDefault="00304E30" w:rsidP="00304E30">
      <w:pPr>
        <w:pStyle w:val="2"/>
        <w:rPr>
          <w:rFonts w:ascii="UD デジタル 教科書体 NK-R" w:eastAsia="UD デジタル 教科書体 NK-R" w:cs="游ゴシック Medium"/>
          <w:bCs/>
          <w:color w:val="1F4E79"/>
          <w:sz w:val="24"/>
          <w:szCs w:val="24"/>
          <w:lang w:val="en-US"/>
        </w:rPr>
      </w:pPr>
      <w:r w:rsidRPr="00FE358C">
        <w:rPr>
          <w:rFonts w:ascii="UD デジタル 教科書体 NK-R" w:eastAsia="UD デジタル 教科書体 NK-R" w:cs="游ゴシック Medium" w:hint="eastAsia"/>
          <w:bCs/>
          <w:color w:val="1F4E79"/>
          <w:sz w:val="24"/>
          <w:szCs w:val="24"/>
          <w:lang w:val="en-US"/>
        </w:rPr>
        <w:t xml:space="preserve">  Governare：</w:t>
      </w:r>
    </w:p>
    <w:p w:rsidR="00304E30" w:rsidRPr="00FE358C" w:rsidRDefault="00304E30" w:rsidP="00304E30">
      <w:pPr>
        <w:pStyle w:val="2"/>
        <w:rPr>
          <w:rFonts w:ascii="UD デジタル 教科書体 NK-R" w:eastAsia="UD デジタル 教科書体 NK-R" w:cs="游ゴシック Medium"/>
          <w:bCs/>
          <w:color w:val="1F4E79"/>
          <w:sz w:val="24"/>
          <w:szCs w:val="24"/>
          <w:lang w:val="en-US"/>
        </w:rPr>
      </w:pPr>
      <w:r w:rsidRPr="00FE358C">
        <w:rPr>
          <w:rFonts w:ascii="UD デジタル 教科書体 NK-R" w:eastAsia="UD デジタル 教科書体 NK-R" w:cs="游ゴシック Medium" w:hint="eastAsia"/>
          <w:bCs/>
          <w:color w:val="1F4E79"/>
          <w:sz w:val="24"/>
          <w:szCs w:val="24"/>
          <w:lang w:val="en-US"/>
        </w:rPr>
        <w:t xml:space="preserve">　　　・他者のために行為する場を構造化する。制限を専門職スタッフにかける。</w:t>
      </w:r>
    </w:p>
    <w:p w:rsidR="00304E30" w:rsidRPr="00FE358C" w:rsidRDefault="00304E30" w:rsidP="00304E30">
      <w:pPr>
        <w:pStyle w:val="2"/>
        <w:rPr>
          <w:rFonts w:ascii="UD デジタル 教科書体 NK-R" w:eastAsia="UD デジタル 教科書体 NK-R" w:cs="游ゴシック Medium"/>
          <w:bCs/>
          <w:color w:val="1F4E79"/>
          <w:sz w:val="24"/>
          <w:szCs w:val="24"/>
          <w:lang w:val="en-US"/>
        </w:rPr>
      </w:pPr>
      <w:r w:rsidRPr="00FE358C">
        <w:rPr>
          <w:rFonts w:ascii="UD デジタル 教科書体 NK-R" w:eastAsia="UD デジタル 教科書体 NK-R" w:cs="游ゴシック Medium" w:hint="eastAsia"/>
          <w:bCs/>
          <w:color w:val="1F4E79"/>
          <w:sz w:val="24"/>
          <w:szCs w:val="24"/>
          <w:lang w:val="en-US"/>
        </w:rPr>
        <w:t xml:space="preserve">　　・専門職自身の権力を使って場を創るが、それに批判的態度を取る。</w:t>
      </w:r>
    </w:p>
    <w:p w:rsidR="00304E30" w:rsidRPr="00FE358C" w:rsidRDefault="00304E30" w:rsidP="00304E30">
      <w:pPr>
        <w:pStyle w:val="2"/>
        <w:rPr>
          <w:rFonts w:ascii="UD デジタル 教科書体 NK-R" w:eastAsia="UD デジタル 教科書体 NK-R" w:cs="游ゴシック Medium"/>
          <w:bCs/>
          <w:color w:val="1F4E79"/>
          <w:sz w:val="24"/>
          <w:szCs w:val="24"/>
          <w:lang w:val="en-US"/>
        </w:rPr>
      </w:pPr>
      <w:r w:rsidRPr="00FE358C">
        <w:rPr>
          <w:rFonts w:ascii="UD デジタル 教科書体 NK-R" w:eastAsia="UD デジタル 教科書体 NK-R" w:cs="游ゴシック Medium" w:hint="eastAsia"/>
          <w:bCs/>
          <w:color w:val="1F4E79"/>
          <w:sz w:val="24"/>
          <w:szCs w:val="24"/>
          <w:lang w:val="en-US"/>
        </w:rPr>
        <w:t xml:space="preserve">　　・支配を最小限にする。ゼロにはできない。支配はなくせない。</w:t>
      </w:r>
    </w:p>
    <w:p w:rsidR="00304E30" w:rsidRPr="00FE358C" w:rsidRDefault="00304E30" w:rsidP="00304E30">
      <w:pPr>
        <w:pStyle w:val="2"/>
        <w:rPr>
          <w:rFonts w:ascii="UD デジタル 教科書体 NK-R" w:eastAsia="UD デジタル 教科書体 NK-R" w:cs="游ゴシック Medium"/>
          <w:bCs/>
          <w:color w:val="1F4E79"/>
          <w:sz w:val="24"/>
          <w:szCs w:val="24"/>
          <w:lang w:val="en-US"/>
        </w:rPr>
      </w:pPr>
      <w:r w:rsidRPr="00FE358C">
        <w:rPr>
          <w:rFonts w:ascii="UD デジタル 教科書体 NK-R" w:eastAsia="UD デジタル 教科書体 NK-R" w:cs="游ゴシック Medium" w:hint="eastAsia"/>
          <w:bCs/>
          <w:color w:val="1F4E79"/>
          <w:sz w:val="24"/>
          <w:szCs w:val="24"/>
          <w:lang w:val="en-US"/>
        </w:rPr>
        <w:t xml:space="preserve">　　・他者に及ぼす支配・管理の自覚をしながら、自由の方向性に向かって動く。</w:t>
      </w:r>
    </w:p>
    <w:p w:rsidR="00AC08F7" w:rsidRPr="00FE358C" w:rsidRDefault="00AC08F7">
      <w:pPr>
        <w:pStyle w:val="2"/>
        <w:ind w:left="0" w:firstLine="0"/>
        <w:rPr>
          <w:rFonts w:ascii="UD デジタル 教科書体 NK-R" w:eastAsia="UD デジタル 教科書体 NK-R" w:cs="游ゴシック Medium"/>
          <w:sz w:val="24"/>
          <w:szCs w:val="24"/>
        </w:rPr>
      </w:pPr>
    </w:p>
    <w:p w:rsidR="00AC08F7" w:rsidRPr="00FE358C" w:rsidRDefault="00EB62E7">
      <w:pPr>
        <w:pStyle w:val="2"/>
        <w:ind w:left="0" w:firstLine="0"/>
        <w:rPr>
          <w:rFonts w:ascii="UD デジタル 教科書体 NK-R" w:eastAsia="UD デジタル 教科書体 NK-R" w:cs="Yu Gothic"/>
          <w:sz w:val="24"/>
          <w:szCs w:val="24"/>
        </w:rPr>
      </w:pPr>
      <w:r w:rsidRPr="00FE358C">
        <w:rPr>
          <w:rFonts w:ascii="UD デジタル 教科書体 NK-R" w:eastAsia="UD デジタル 教科書体 NK-R" w:cs="游ゴシック Medium" w:hint="eastAsia"/>
          <w:sz w:val="24"/>
          <w:szCs w:val="24"/>
        </w:rPr>
        <w:t xml:space="preserve">　</w:t>
      </w:r>
      <w:r w:rsidRPr="00FE358C">
        <w:rPr>
          <w:rFonts w:ascii="UD デジタル 教科書体 NK-R" w:eastAsia="UD デジタル 教科書体 NK-R" w:cs="Yu Gothic" w:hint="eastAsia"/>
          <w:bCs/>
          <w:sz w:val="24"/>
          <w:szCs w:val="24"/>
          <w:lang w:val="en-US"/>
        </w:rPr>
        <w:t>-</w:t>
      </w:r>
      <w:r w:rsidRPr="00FE358C">
        <w:rPr>
          <w:rFonts w:ascii="UD デジタル 教科書体 NK-R" w:eastAsia="UD デジタル 教科書体 NK-R" w:cs="Yu Gothic" w:hint="eastAsia"/>
          <w:bCs/>
          <w:sz w:val="24"/>
          <w:szCs w:val="24"/>
        </w:rPr>
        <w:t>専門職の持つ権力に圧力をかける：</w:t>
      </w:r>
      <w:r w:rsidRPr="00FE358C">
        <w:rPr>
          <w:rFonts w:ascii="UD デジタル 教科書体 NK-R" w:eastAsia="UD デジタル 教科書体 NK-R" w:cs="Yu Gothic" w:hint="eastAsia"/>
          <w:sz w:val="24"/>
          <w:szCs w:val="24"/>
        </w:rPr>
        <w:t>責任の分散・対話・多くの制限を持つ。</w:t>
      </w:r>
    </w:p>
    <w:p w:rsidR="00AC08F7" w:rsidRPr="00FE358C" w:rsidRDefault="00EB62E7">
      <w:pPr>
        <w:pStyle w:val="2"/>
        <w:ind w:left="0" w:firstLine="0"/>
        <w:rPr>
          <w:rFonts w:ascii="UD デジタル 教科書体 NK-R" w:eastAsia="UD デジタル 教科書体 NK-R" w:cs="Yu Gothic"/>
          <w:bCs/>
          <w:sz w:val="24"/>
          <w:szCs w:val="24"/>
        </w:rPr>
      </w:pPr>
      <w:r w:rsidRPr="00FE358C">
        <w:rPr>
          <w:rFonts w:ascii="UD デジタル 教科書体 NK-R" w:eastAsia="UD デジタル 教科書体 NK-R" w:cs="Yu Gothic" w:hint="eastAsia"/>
          <w:color w:val="2E75B6"/>
          <w:sz w:val="24"/>
          <w:szCs w:val="24"/>
        </w:rPr>
        <w:t xml:space="preserve">　　</w:t>
      </w:r>
      <w:r w:rsidRPr="00FE358C">
        <w:rPr>
          <w:rFonts w:ascii="UD デジタル 教科書体 NK-R" w:eastAsia="UD デジタル 教科書体 NK-R" w:cs="Yu Gothic" w:hint="eastAsia"/>
          <w:bCs/>
          <w:sz w:val="24"/>
          <w:szCs w:val="24"/>
        </w:rPr>
        <w:t>サービス内に雑多な人達と、雑多な関係性を置く。専門職・当事者二者の関係（権力）を崩す。</w:t>
      </w:r>
    </w:p>
    <w:p w:rsidR="00AC08F7" w:rsidRPr="00FE358C" w:rsidRDefault="00EB62E7">
      <w:pPr>
        <w:pStyle w:val="2"/>
        <w:ind w:left="0" w:firstLine="0"/>
        <w:rPr>
          <w:rFonts w:ascii="UD デジタル 教科書体 NK-R" w:eastAsia="UD デジタル 教科書体 NK-R" w:cs="Yu Gothic"/>
          <w:sz w:val="24"/>
          <w:szCs w:val="24"/>
        </w:rPr>
      </w:pPr>
      <w:r w:rsidRPr="00FE358C">
        <w:rPr>
          <w:rFonts w:ascii="UD デジタル 教科書体 NK-R" w:eastAsia="UD デジタル 教科書体 NK-R" w:cs="Yu Gothic" w:hint="eastAsia"/>
          <w:bCs/>
          <w:color w:val="1F4E79"/>
          <w:sz w:val="24"/>
          <w:szCs w:val="24"/>
        </w:rPr>
        <w:t xml:space="preserve">　</w:t>
      </w:r>
      <w:r w:rsidRPr="00FE358C">
        <w:rPr>
          <w:rFonts w:ascii="UD デジタル 教科書体 NK-R" w:eastAsia="UD デジタル 教科書体 NK-R" w:cs="Yu Gothic" w:hint="eastAsia"/>
          <w:bCs/>
          <w:sz w:val="24"/>
          <w:szCs w:val="24"/>
          <w:lang w:val="en-US"/>
        </w:rPr>
        <w:t>-</w:t>
      </w:r>
      <w:r w:rsidRPr="00FE358C">
        <w:rPr>
          <w:rFonts w:ascii="UD デジタル 教科書体 NK-R" w:eastAsia="UD デジタル 教科書体 NK-R" w:cs="Yu Gothic" w:hint="eastAsia"/>
          <w:bCs/>
          <w:sz w:val="24"/>
          <w:szCs w:val="24"/>
        </w:rPr>
        <w:t>壊す　⇔　創る：</w:t>
      </w:r>
      <w:r w:rsidRPr="00FE358C">
        <w:rPr>
          <w:rFonts w:ascii="UD デジタル 教科書体 NK-R" w:eastAsia="UD デジタル 教科書体 NK-R" w:cs="Yu Gothic" w:hint="eastAsia"/>
          <w:sz w:val="24"/>
          <w:szCs w:val="24"/>
        </w:rPr>
        <w:t>ルーティーンを固定化させる</w:t>
      </w:r>
      <w:r w:rsidRPr="00FE358C">
        <w:rPr>
          <w:rFonts w:ascii="UD デジタル 教科書体 NK-R" w:eastAsia="UD デジタル 教科書体 NK-R" w:cs="Yu Gothic" w:hint="eastAsia"/>
          <w:sz w:val="24"/>
          <w:szCs w:val="24"/>
          <w:lang w:val="en-US"/>
        </w:rPr>
        <w:t>〈</w:t>
      </w:r>
      <w:r w:rsidRPr="00FE358C">
        <w:rPr>
          <w:rFonts w:ascii="UD デジタル 教科書体 NK-R" w:eastAsia="UD デジタル 教科書体 NK-R" w:cs="Yu Gothic" w:hint="eastAsia"/>
          <w:sz w:val="24"/>
          <w:szCs w:val="24"/>
        </w:rPr>
        <w:t>制度化</w:t>
      </w:r>
      <w:r w:rsidRPr="00FE358C">
        <w:rPr>
          <w:rFonts w:ascii="UD デジタル 教科書体 NK-R" w:eastAsia="UD デジタル 教科書体 NK-R" w:cs="Yu Gothic" w:hint="eastAsia"/>
          <w:sz w:val="24"/>
          <w:szCs w:val="24"/>
          <w:lang w:val="en-US"/>
        </w:rPr>
        <w:t>〉</w:t>
      </w:r>
      <w:r w:rsidRPr="00FE358C">
        <w:rPr>
          <w:rFonts w:ascii="UD デジタル 教科書体 NK-R" w:eastAsia="UD デジタル 教科書体 NK-R" w:cs="Yu Gothic" w:hint="eastAsia"/>
          <w:sz w:val="24"/>
          <w:szCs w:val="24"/>
        </w:rPr>
        <w:t>⇒　変化・新しい事</w:t>
      </w:r>
    </w:p>
    <w:p w:rsidR="00AC08F7" w:rsidRPr="00FE358C" w:rsidRDefault="00AC08F7">
      <w:pPr>
        <w:pStyle w:val="2"/>
        <w:ind w:left="0" w:firstLine="0"/>
        <w:rPr>
          <w:rFonts w:ascii="UD デジタル 教科書体 NK-R" w:eastAsia="UD デジタル 教科書体 NK-R" w:cs="Yu Gothic"/>
          <w:bCs/>
          <w:sz w:val="24"/>
          <w:szCs w:val="24"/>
          <w:u w:val="single"/>
        </w:rPr>
      </w:pPr>
    </w:p>
    <w:p w:rsidR="00AC08F7" w:rsidRPr="00FE358C" w:rsidRDefault="00304E30">
      <w:pPr>
        <w:pStyle w:val="2"/>
        <w:ind w:left="0" w:firstLine="0"/>
        <w:rPr>
          <w:rFonts w:ascii="UD デジタル 教科書体 NK-R" w:eastAsia="UD デジタル 教科書体 NK-R" w:cs="游ゴシック Medium"/>
          <w:color w:val="002060"/>
          <w:sz w:val="24"/>
          <w:szCs w:val="24"/>
          <w:u w:val="single"/>
          <w:lang w:val="en-US"/>
        </w:rPr>
      </w:pPr>
      <w:r w:rsidRPr="00FE358C">
        <w:rPr>
          <w:rFonts w:ascii="UD デジタル 教科書体 NK-R" w:eastAsia="UD デジタル 教科書体 NK-R" w:cs="游ゴシック Medium" w:hint="eastAsia"/>
          <w:bCs/>
          <w:color w:val="C00000"/>
          <w:sz w:val="24"/>
          <w:szCs w:val="24"/>
        </w:rPr>
        <w:t>ｐ１２</w:t>
      </w:r>
    </w:p>
    <w:p w:rsidR="00AC08F7" w:rsidRPr="00FE358C" w:rsidRDefault="00EB62E7" w:rsidP="00E3638B">
      <w:pPr>
        <w:pStyle w:val="1"/>
        <w:ind w:left="0" w:firstLine="0"/>
        <w:rPr>
          <w:rFonts w:ascii="UD デジタル 教科書体 NK-R" w:eastAsia="UD デジタル 教科書体 NK-R" w:cs="HGPｺﾞｼｯｸE"/>
          <w:bCs/>
          <w:i/>
          <w:iCs/>
          <w:color w:val="C00000"/>
          <w:sz w:val="24"/>
          <w:szCs w:val="24"/>
        </w:rPr>
      </w:pPr>
      <w:r w:rsidRPr="00FE358C">
        <w:rPr>
          <w:rFonts w:ascii="UD デジタル 教科書体 NK-R" w:eastAsia="UD デジタル 教科書体 NK-R" w:cs="游明朝 Demibold" w:hint="eastAsia"/>
          <w:color w:val="C00000"/>
          <w:sz w:val="24"/>
          <w:szCs w:val="24"/>
        </w:rPr>
        <w:t>バルコラ精神保健センター</w:t>
      </w:r>
      <w:r w:rsidRPr="00FE358C">
        <w:rPr>
          <w:rFonts w:ascii="UD デジタル 教科書体 NK-R" w:eastAsia="UD デジタル 教科書体 NK-R" w:cs="游明朝 Demibold" w:hint="eastAsia"/>
          <w:bCs/>
          <w:sz w:val="24"/>
          <w:szCs w:val="24"/>
        </w:rPr>
        <w:t>（</w:t>
      </w:r>
      <w:r w:rsidRPr="00FE358C">
        <w:rPr>
          <w:rFonts w:ascii="UD デジタル 教科書体 NK-R" w:eastAsia="UD デジタル 教科書体 NK-R" w:cs="游明朝 Demibold" w:hint="eastAsia"/>
          <w:bCs/>
          <w:sz w:val="24"/>
          <w:szCs w:val="24"/>
          <w:lang w:val="en-US"/>
        </w:rPr>
        <w:t>365</w:t>
      </w:r>
      <w:r w:rsidRPr="00FE358C">
        <w:rPr>
          <w:rFonts w:ascii="UD デジタル 教科書体 NK-R" w:eastAsia="UD デジタル 教科書体 NK-R" w:cs="游明朝 Demibold" w:hint="eastAsia"/>
          <w:bCs/>
          <w:sz w:val="24"/>
          <w:szCs w:val="24"/>
        </w:rPr>
        <w:t xml:space="preserve">日　</w:t>
      </w:r>
      <w:r w:rsidRPr="00FE358C">
        <w:rPr>
          <w:rFonts w:ascii="UD デジタル 教科書体 NK-R" w:eastAsia="UD デジタル 教科書体 NK-R" w:cs="游明朝 Demibold" w:hint="eastAsia"/>
          <w:bCs/>
          <w:sz w:val="24"/>
          <w:szCs w:val="24"/>
          <w:lang w:val="en-US"/>
        </w:rPr>
        <w:t>24</w:t>
      </w:r>
      <w:r w:rsidRPr="00FE358C">
        <w:rPr>
          <w:rFonts w:ascii="UD デジタル 教科書体 NK-R" w:eastAsia="UD デジタル 教科書体 NK-R" w:cs="游明朝 Demibold" w:hint="eastAsia"/>
          <w:bCs/>
          <w:sz w:val="24"/>
          <w:szCs w:val="24"/>
        </w:rPr>
        <w:t>ｈ）</w:t>
      </w:r>
      <w:r w:rsidRPr="00FE358C">
        <w:rPr>
          <w:rFonts w:ascii="UD デジタル 教科書体 NK-R" w:eastAsia="UD デジタル 教科書体 NK-R" w:cs="游明朝 Demibold" w:hint="eastAsia"/>
          <w:bCs/>
          <w:sz w:val="24"/>
          <w:szCs w:val="24"/>
          <w:lang w:val="en-US"/>
        </w:rPr>
        <w:br/>
      </w:r>
      <w:r w:rsidRPr="00FE358C">
        <w:rPr>
          <w:rFonts w:ascii="UD デジタル 教科書体 NK-R" w:eastAsia="UD デジタル 教科書体 NK-R" w:cs="游明朝 Demibold" w:hint="eastAsia"/>
          <w:bCs/>
          <w:sz w:val="24"/>
          <w:szCs w:val="24"/>
        </w:rPr>
        <w:t xml:space="preserve">　</w:t>
      </w:r>
      <w:r w:rsidRPr="00FE358C">
        <w:rPr>
          <w:rFonts w:ascii="UD デジタル 教科書体 NK-R" w:eastAsia="UD デジタル 教科書体 NK-R" w:cs="游明朝 Demibold" w:hint="eastAsia"/>
          <w:sz w:val="24"/>
          <w:szCs w:val="24"/>
        </w:rPr>
        <w:t>各セクターの中核となる機関。何かあったら、まずはここ。</w:t>
      </w:r>
      <w:r w:rsidRPr="00FE358C">
        <w:rPr>
          <w:rFonts w:ascii="UD デジタル 教科書体 NK-R" w:eastAsia="UD デジタル 教科書体 NK-R" w:cs="游明朝 Demibold" w:hint="eastAsia"/>
          <w:sz w:val="24"/>
          <w:szCs w:val="24"/>
        </w:rPr>
        <w:br/>
      </w:r>
      <w:r w:rsidRPr="00FE358C">
        <w:rPr>
          <w:rFonts w:ascii="UD デジタル 教科書体 NK-R" w:eastAsia="UD デジタル 教科書体 NK-R" w:cs="游明朝 Demibold" w:hint="eastAsia"/>
          <w:bCs/>
          <w:color w:val="C00000"/>
          <w:sz w:val="24"/>
          <w:szCs w:val="24"/>
        </w:rPr>
        <w:t>「</w:t>
      </w:r>
      <w:r w:rsidRPr="00FE358C">
        <w:rPr>
          <w:rFonts w:ascii="UD デジタル 教科書体 NK-R" w:eastAsia="UD デジタル 教科書体 NK-R" w:cs="游明朝 Demibold" w:hint="eastAsia"/>
          <w:bCs/>
          <w:color w:val="C00000"/>
          <w:sz w:val="24"/>
          <w:szCs w:val="24"/>
          <w:u w:val="single"/>
        </w:rPr>
        <w:t>関係性を作る」ことが仕事の中心</w:t>
      </w:r>
      <w:r w:rsidRPr="00FE358C">
        <w:rPr>
          <w:rFonts w:ascii="UD デジタル 教科書体 NK-R" w:eastAsia="UD デジタル 教科書体 NK-R" w:cs="HGPｺﾞｼｯｸE" w:hint="eastAsia"/>
          <w:color w:val="C00000"/>
          <w:sz w:val="24"/>
          <w:szCs w:val="24"/>
        </w:rPr>
        <w:t>（</w:t>
      </w:r>
      <w:r w:rsidRPr="00FE358C">
        <w:rPr>
          <w:rFonts w:ascii="UD デジタル 教科書体 NK-R" w:eastAsia="UD デジタル 教科書体 NK-R" w:cs="Calibri Light" w:hint="eastAsia"/>
          <w:i/>
          <w:iCs/>
          <w:color w:val="C00000"/>
          <w:sz w:val="24"/>
          <w:szCs w:val="24"/>
          <w:lang w:val="en-US"/>
        </w:rPr>
        <w:t>un‘</w:t>
      </w:r>
      <w:r w:rsidRPr="00FE358C">
        <w:rPr>
          <w:rFonts w:ascii="UD デジタル 教科書体 NK-R" w:eastAsia="UD デジタル 教科書体 NK-R" w:cs="Calibri Light" w:hint="eastAsia"/>
          <w:bCs/>
          <w:i/>
          <w:iCs/>
          <w:color w:val="C00000"/>
          <w:sz w:val="24"/>
          <w:szCs w:val="24"/>
          <w:lang w:val="en-US"/>
        </w:rPr>
        <w:t>é</w:t>
      </w:r>
      <w:r w:rsidRPr="00FE358C">
        <w:rPr>
          <w:rFonts w:ascii="UD デジタル 教科書体 NK-R" w:eastAsia="UD デジタル 教科書体 NK-R" w:cs="Calibri Light" w:hint="eastAsia"/>
          <w:bCs/>
          <w:i/>
          <w:iCs/>
          <w:color w:val="C00000"/>
          <w:sz w:val="24"/>
          <w:szCs w:val="24"/>
          <w:lang w:val="en-US"/>
        </w:rPr>
        <w:t>quipe</w:t>
      </w:r>
      <w:r w:rsidRPr="00FE358C">
        <w:rPr>
          <w:rFonts w:ascii="UD デジタル 教科書体 NK-R" w:eastAsia="UD デジタル 教科書体 NK-R" w:cs="ＭＳ Ｐゴシック" w:hint="eastAsia"/>
          <w:bCs/>
          <w:i/>
          <w:iCs/>
          <w:color w:val="C00000"/>
          <w:sz w:val="24"/>
          <w:szCs w:val="24"/>
        </w:rPr>
        <w:t>）</w:t>
      </w:r>
    </w:p>
    <w:p w:rsidR="00CB7798" w:rsidRDefault="00CB7798">
      <w:pPr>
        <w:pStyle w:val="1"/>
        <w:ind w:left="0" w:firstLine="0"/>
        <w:rPr>
          <w:rFonts w:ascii="UD デジタル 教科書体 NK-R" w:eastAsia="UD デジタル 教科書体 NK-R" w:cs="Calibri Light"/>
          <w:bCs/>
          <w:iCs/>
          <w:sz w:val="24"/>
          <w:szCs w:val="24"/>
          <w:u w:val="single"/>
          <w:lang w:val="en-US"/>
        </w:rPr>
      </w:pPr>
      <w:r>
        <w:rPr>
          <w:rFonts w:ascii="UD デジタル 教科書体 NK-R" w:eastAsia="UD デジタル 教科書体 NK-R" w:cs="Calibri Light"/>
          <w:bCs/>
          <w:iCs/>
          <w:sz w:val="24"/>
          <w:szCs w:val="24"/>
          <w:u w:val="single"/>
          <w:lang w:val="en-US"/>
        </w:rPr>
        <w:t>ケアの継続性</w:t>
      </w:r>
    </w:p>
    <w:p w:rsidR="00304E30" w:rsidRPr="00FE358C" w:rsidRDefault="00304E30">
      <w:pPr>
        <w:pStyle w:val="1"/>
        <w:ind w:left="0" w:firstLine="0"/>
        <w:rPr>
          <w:rFonts w:ascii="UD デジタル 教科書体 NK-R" w:eastAsia="UD デジタル 教科書体 NK-R" w:cs="Calibri Light"/>
          <w:bCs/>
          <w:iCs/>
          <w:sz w:val="24"/>
          <w:szCs w:val="24"/>
          <w:u w:val="single"/>
          <w:lang w:val="en-US"/>
        </w:rPr>
      </w:pPr>
      <w:r w:rsidRPr="00FE358C">
        <w:rPr>
          <w:rFonts w:ascii="UD デジタル 教科書体 NK-R" w:eastAsia="UD デジタル 教科書体 NK-R" w:cs="Calibri Light" w:hint="eastAsia"/>
          <w:bCs/>
          <w:iCs/>
          <w:sz w:val="24"/>
          <w:szCs w:val="24"/>
          <w:u w:val="single"/>
          <w:lang w:val="en-US"/>
        </w:rPr>
        <w:t>バルコラ精神保健センターの建物内部の写真（ベッドルーム、椅子や机のある部屋），入り口看板の写真，部屋で多くの人が話し合う姿の写真，自動車の前に人が立っている写真</w:t>
      </w:r>
    </w:p>
    <w:p w:rsidR="00304E30" w:rsidRPr="00FE358C" w:rsidRDefault="00304E30" w:rsidP="00304E30">
      <w:pPr>
        <w:rPr>
          <w:rFonts w:ascii="UD デジタル 教科書体 NK-R" w:eastAsia="UD デジタル 教科書体 NK-R"/>
          <w:sz w:val="24"/>
          <w:szCs w:val="24"/>
        </w:rPr>
      </w:pPr>
    </w:p>
    <w:p w:rsidR="00304E30" w:rsidRPr="00FE358C" w:rsidRDefault="00304E30">
      <w:pPr>
        <w:pStyle w:val="1"/>
        <w:ind w:left="0" w:firstLine="0"/>
        <w:rPr>
          <w:rFonts w:ascii="UD デジタル 教科書体 NK-R" w:eastAsia="UD デジタル 教科書体 NK-R" w:cs="Calibri Light"/>
          <w:bCs/>
          <w:iCs/>
          <w:sz w:val="24"/>
          <w:szCs w:val="24"/>
          <w:u w:val="single"/>
          <w:lang w:val="en-US"/>
        </w:rPr>
      </w:pPr>
      <w:r w:rsidRPr="00FE358C">
        <w:rPr>
          <w:rFonts w:ascii="UD デジタル 教科書体 NK-R" w:eastAsia="UD デジタル 教科書体 NK-R" w:cs="Calibri Light" w:hint="eastAsia"/>
          <w:bCs/>
          <w:iCs/>
          <w:sz w:val="24"/>
          <w:szCs w:val="24"/>
          <w:u w:val="single"/>
          <w:lang w:val="en-US"/>
        </w:rPr>
        <w:t>ｐ１３</w:t>
      </w:r>
    </w:p>
    <w:p w:rsidR="00AC08F7" w:rsidRPr="00FE358C" w:rsidRDefault="00EB62E7">
      <w:pPr>
        <w:pStyle w:val="1"/>
        <w:ind w:left="0" w:firstLine="0"/>
        <w:rPr>
          <w:rFonts w:ascii="UD デジタル 教科書体 NK-R" w:eastAsia="UD デジタル 教科書体 NK-R" w:cs="Calibri Light"/>
          <w:bCs/>
          <w:iCs/>
          <w:sz w:val="24"/>
          <w:szCs w:val="24"/>
          <w:u w:val="single"/>
          <w:lang w:val="en-US"/>
        </w:rPr>
      </w:pPr>
      <w:r w:rsidRPr="00FE358C">
        <w:rPr>
          <w:rFonts w:ascii="UD デジタル 教科書体 NK-R" w:eastAsia="UD デジタル 教科書体 NK-R" w:cs="Calibri Light" w:hint="eastAsia"/>
          <w:bCs/>
          <w:iCs/>
          <w:sz w:val="24"/>
          <w:szCs w:val="24"/>
          <w:u w:val="single"/>
          <w:lang w:val="en-US"/>
        </w:rPr>
        <w:t>Massimo</w:t>
      </w:r>
      <w:r w:rsidRPr="00FE358C">
        <w:rPr>
          <w:rFonts w:ascii="UD デジタル 教科書体 NK-R" w:eastAsia="UD デジタル 教科書体 NK-R" w:cs="ＭＳ Ｐゴシック" w:hint="eastAsia"/>
          <w:bCs/>
          <w:iCs/>
          <w:sz w:val="24"/>
          <w:szCs w:val="24"/>
          <w:u w:val="single"/>
        </w:rPr>
        <w:t xml:space="preserve">　</w:t>
      </w:r>
      <w:r w:rsidRPr="00FE358C">
        <w:rPr>
          <w:rFonts w:ascii="UD デジタル 教科書体 NK-R" w:eastAsia="UD デジタル 教科書体 NK-R" w:cs="ＭＳ Ｐゴシック" w:hint="eastAsia"/>
          <w:bCs/>
          <w:sz w:val="24"/>
          <w:szCs w:val="24"/>
          <w:u w:val="single"/>
        </w:rPr>
        <w:t xml:space="preserve">の　</w:t>
      </w:r>
      <w:r w:rsidRPr="00FE358C">
        <w:rPr>
          <w:rFonts w:ascii="UD デジタル 教科書体 NK-R" w:eastAsia="UD デジタル 教科書体 NK-R" w:cs="Calibri Light" w:hint="eastAsia"/>
          <w:bCs/>
          <w:iCs/>
          <w:sz w:val="24"/>
          <w:szCs w:val="24"/>
          <w:u w:val="single"/>
          <w:lang w:val="en-US"/>
        </w:rPr>
        <w:t>é</w:t>
      </w:r>
      <w:r w:rsidRPr="00FE358C">
        <w:rPr>
          <w:rFonts w:ascii="UD デジタル 教科書体 NK-R" w:eastAsia="UD デジタル 教科書体 NK-R" w:cs="Calibri Light" w:hint="eastAsia"/>
          <w:bCs/>
          <w:iCs/>
          <w:sz w:val="24"/>
          <w:szCs w:val="24"/>
          <w:u w:val="single"/>
          <w:lang w:val="en-US"/>
        </w:rPr>
        <w:t>quipe</w:t>
      </w:r>
    </w:p>
    <w:p w:rsidR="00990187" w:rsidRPr="00FE358C" w:rsidRDefault="00990187" w:rsidP="00990187">
      <w:pPr>
        <w:rPr>
          <w:rFonts w:ascii="UD デジタル 教科書体 NK-R" w:eastAsia="UD デジタル 教科書体 NK-R"/>
          <w:sz w:val="24"/>
          <w:szCs w:val="24"/>
        </w:rPr>
      </w:pPr>
      <w:r w:rsidRPr="00FE358C">
        <w:rPr>
          <w:rFonts w:ascii="UD デジタル 教科書体 NK-R" w:eastAsia="UD デジタル 教科書体 NK-R" w:hint="eastAsia"/>
          <w:sz w:val="24"/>
          <w:szCs w:val="24"/>
        </w:rPr>
        <w:lastRenderedPageBreak/>
        <w:t>何か新しい箱モノを作ることではない。地域の中にすでにあるものを活用・ネットワークをつくる。</w:t>
      </w:r>
    </w:p>
    <w:p w:rsidR="00990187" w:rsidRPr="00FE358C" w:rsidRDefault="00990187" w:rsidP="00990187">
      <w:pPr>
        <w:rPr>
          <w:rFonts w:ascii="UD デジタル 教科書体 NK-R" w:eastAsia="UD デジタル 教科書体 NK-R"/>
          <w:sz w:val="24"/>
          <w:szCs w:val="24"/>
        </w:rPr>
      </w:pPr>
      <w:r w:rsidRPr="00FE358C">
        <w:rPr>
          <w:rFonts w:ascii="UD デジタル 教科書体 NK-R" w:eastAsia="UD デジタル 教科書体 NK-R" w:hint="eastAsia"/>
          <w:bCs/>
          <w:sz w:val="24"/>
          <w:szCs w:val="24"/>
        </w:rPr>
        <w:t>・店員・常連客</w:t>
      </w:r>
    </w:p>
    <w:p w:rsidR="00990187" w:rsidRPr="00FE358C" w:rsidRDefault="00990187" w:rsidP="00990187">
      <w:pPr>
        <w:rPr>
          <w:rFonts w:ascii="UD デジタル 教科書体 NK-R" w:eastAsia="UD デジタル 教科書体 NK-R"/>
          <w:sz w:val="24"/>
          <w:szCs w:val="24"/>
        </w:rPr>
      </w:pPr>
      <w:r w:rsidRPr="00FE358C">
        <w:rPr>
          <w:rFonts w:ascii="UD デジタル 教科書体 NK-R" w:eastAsia="UD デジタル 教科書体 NK-R" w:hint="eastAsia"/>
          <w:sz w:val="24"/>
          <w:szCs w:val="24"/>
        </w:rPr>
        <w:t xml:space="preserve">　→　友人・サポーター　　→　孤立回避　　→　理解広まる。</w:t>
      </w:r>
    </w:p>
    <w:p w:rsidR="00990187" w:rsidRPr="00FE358C" w:rsidRDefault="00990187" w:rsidP="00990187">
      <w:pPr>
        <w:rPr>
          <w:rFonts w:ascii="UD デジタル 教科書体 NK-R" w:eastAsia="UD デジタル 教科書体 NK-R"/>
          <w:sz w:val="24"/>
          <w:szCs w:val="24"/>
        </w:rPr>
      </w:pPr>
      <w:r w:rsidRPr="00FE358C">
        <w:rPr>
          <w:rFonts w:ascii="UD デジタル 教科書体 NK-R" w:eastAsia="UD デジタル 教科書体 NK-R" w:hint="eastAsia"/>
          <w:bCs/>
          <w:sz w:val="24"/>
          <w:szCs w:val="24"/>
        </w:rPr>
        <w:t>・店が駆けつけ場</w:t>
      </w:r>
    </w:p>
    <w:p w:rsidR="00990187" w:rsidRPr="00FE358C" w:rsidRDefault="00990187" w:rsidP="00990187">
      <w:pPr>
        <w:rPr>
          <w:rFonts w:ascii="UD デジタル 教科書体 NK-R" w:eastAsia="UD デジタル 教科書体 NK-R"/>
          <w:sz w:val="24"/>
          <w:szCs w:val="24"/>
        </w:rPr>
      </w:pPr>
      <w:r w:rsidRPr="00FE358C">
        <w:rPr>
          <w:rFonts w:ascii="UD デジタル 教科書体 NK-R" w:eastAsia="UD デジタル 教科書体 NK-R" w:hint="eastAsia"/>
          <w:sz w:val="24"/>
          <w:szCs w:val="24"/>
        </w:rPr>
        <w:t xml:space="preserve">　→　サービスの枠外</w:t>
      </w:r>
    </w:p>
    <w:p w:rsidR="00990187" w:rsidRPr="00FE358C" w:rsidRDefault="00990187" w:rsidP="00990187">
      <w:pPr>
        <w:rPr>
          <w:rFonts w:ascii="UD デジタル 教科書体 NK-R" w:eastAsia="UD デジタル 教科書体 NK-R"/>
          <w:sz w:val="24"/>
          <w:szCs w:val="24"/>
        </w:rPr>
      </w:pPr>
      <w:r w:rsidRPr="00FE358C">
        <w:rPr>
          <w:rFonts w:ascii="UD デジタル 教科書体 NK-R" w:eastAsia="UD デジタル 教科書体 NK-R" w:hint="eastAsia"/>
          <w:sz w:val="24"/>
          <w:szCs w:val="24"/>
        </w:rPr>
        <w:t xml:space="preserve">　　　　↓</w:t>
      </w:r>
    </w:p>
    <w:p w:rsidR="00990187" w:rsidRPr="00FE358C" w:rsidRDefault="00990187" w:rsidP="00990187">
      <w:pPr>
        <w:rPr>
          <w:rFonts w:ascii="UD デジタル 教科書体 NK-R" w:eastAsia="UD デジタル 教科書体 NK-R"/>
          <w:sz w:val="24"/>
          <w:szCs w:val="24"/>
        </w:rPr>
      </w:pPr>
      <w:r w:rsidRPr="00FE358C">
        <w:rPr>
          <w:rFonts w:ascii="UD デジタル 教科書体 NK-R" w:eastAsia="UD デジタル 教科書体 NK-R" w:hint="eastAsia"/>
          <w:bCs/>
          <w:sz w:val="24"/>
          <w:szCs w:val="24"/>
          <w:u w:val="single"/>
        </w:rPr>
        <w:t>街のセーフティネット拡大</w:t>
      </w:r>
    </w:p>
    <w:p w:rsidR="00990187" w:rsidRPr="00FE358C" w:rsidRDefault="00990187" w:rsidP="00990187">
      <w:pPr>
        <w:rPr>
          <w:rFonts w:ascii="UD デジタル 教科書体 NK-R" w:eastAsia="UD デジタル 教科書体 NK-R"/>
          <w:sz w:val="24"/>
          <w:szCs w:val="24"/>
        </w:rPr>
      </w:pPr>
      <w:r w:rsidRPr="00FE358C">
        <w:rPr>
          <w:rFonts w:ascii="UD デジタル 教科書体 NK-R" w:eastAsia="UD デジタル 教科書体 NK-R" w:hint="eastAsia"/>
          <w:sz w:val="24"/>
          <w:szCs w:val="24"/>
        </w:rPr>
        <w:t xml:space="preserve">　　　　↑</w:t>
      </w:r>
    </w:p>
    <w:p w:rsidR="00990187" w:rsidRPr="00FE358C" w:rsidRDefault="00990187" w:rsidP="00990187">
      <w:pPr>
        <w:rPr>
          <w:rFonts w:ascii="UD デジタル 教科書体 NK-R" w:eastAsia="UD デジタル 教科書体 NK-R"/>
          <w:sz w:val="24"/>
          <w:szCs w:val="24"/>
        </w:rPr>
      </w:pPr>
      <w:r w:rsidRPr="00FE358C">
        <w:rPr>
          <w:rFonts w:ascii="UD デジタル 教科書体 NK-R" w:eastAsia="UD デジタル 教科書体 NK-R" w:hint="eastAsia"/>
          <w:bCs/>
          <w:sz w:val="24"/>
          <w:szCs w:val="24"/>
        </w:rPr>
        <w:t>＊街で生きることは、リスク・不安や苦労の連続。</w:t>
      </w:r>
    </w:p>
    <w:p w:rsidR="00990187" w:rsidRPr="00FE358C" w:rsidRDefault="00990187" w:rsidP="00990187">
      <w:pPr>
        <w:rPr>
          <w:rFonts w:ascii="UD デジタル 教科書体 NK-R" w:eastAsia="UD デジタル 教科書体 NK-R"/>
          <w:sz w:val="24"/>
          <w:szCs w:val="24"/>
        </w:rPr>
      </w:pPr>
      <w:r w:rsidRPr="00FE358C">
        <w:rPr>
          <w:rFonts w:ascii="UD デジタル 教科書体 NK-R" w:eastAsia="UD デジタル 教科書体 NK-R" w:hint="eastAsia"/>
          <w:bCs/>
          <w:sz w:val="24"/>
          <w:szCs w:val="24"/>
        </w:rPr>
        <w:t>＊人生の根。人間が生きる場。</w:t>
      </w:r>
    </w:p>
    <w:p w:rsidR="00990187" w:rsidRPr="00FE358C" w:rsidRDefault="00990187" w:rsidP="00990187">
      <w:pPr>
        <w:rPr>
          <w:rFonts w:ascii="UD デジタル 教科書体 NK-R" w:eastAsia="UD デジタル 教科書体 NK-R"/>
          <w:sz w:val="24"/>
          <w:szCs w:val="24"/>
        </w:rPr>
      </w:pPr>
      <w:r w:rsidRPr="00FE358C">
        <w:rPr>
          <w:rFonts w:ascii="UD デジタル 教科書体 NK-R" w:eastAsia="UD デジタル 教科書体 NK-R" w:hint="eastAsia"/>
          <w:i/>
          <w:iCs/>
          <w:sz w:val="24"/>
          <w:szCs w:val="24"/>
        </w:rPr>
        <w:t>un'</w:t>
      </w:r>
      <w:r w:rsidRPr="00FE358C">
        <w:rPr>
          <w:rFonts w:ascii="UD デジタル 教科書体 NK-R" w:eastAsia="UD デジタル 教科書体 NK-R" w:hint="eastAsia"/>
          <w:bCs/>
          <w:i/>
          <w:iCs/>
          <w:sz w:val="24"/>
          <w:szCs w:val="24"/>
        </w:rPr>
        <w:t>é</w:t>
      </w:r>
      <w:r w:rsidRPr="00FE358C">
        <w:rPr>
          <w:rFonts w:ascii="UD デジタル 教科書体 NK-R" w:eastAsia="UD デジタル 教科書体 NK-R" w:hint="eastAsia"/>
          <w:bCs/>
          <w:i/>
          <w:iCs/>
          <w:sz w:val="24"/>
          <w:szCs w:val="24"/>
        </w:rPr>
        <w:t>quipe</w:t>
      </w:r>
    </w:p>
    <w:p w:rsidR="00990187" w:rsidRPr="00FE358C" w:rsidRDefault="00990187" w:rsidP="00990187">
      <w:pPr>
        <w:rPr>
          <w:rFonts w:ascii="UD デジタル 教科書体 NK-R" w:eastAsia="UD デジタル 教科書体 NK-R"/>
          <w:sz w:val="24"/>
          <w:szCs w:val="24"/>
        </w:rPr>
      </w:pPr>
      <w:r w:rsidRPr="00FE358C">
        <w:rPr>
          <w:rFonts w:ascii="UD デジタル 教科書体 NK-R" w:eastAsia="UD デジタル 教科書体 NK-R" w:hint="eastAsia"/>
          <w:bCs/>
          <w:sz w:val="24"/>
          <w:szCs w:val="24"/>
        </w:rPr>
        <w:t>支援チーム構築↓</w:t>
      </w:r>
    </w:p>
    <w:p w:rsidR="00990187" w:rsidRPr="00FE358C" w:rsidRDefault="00990187" w:rsidP="00990187">
      <w:pPr>
        <w:rPr>
          <w:rFonts w:ascii="UD デジタル 教科書体 NK-R" w:eastAsia="UD デジタル 教科書体 NK-R"/>
          <w:sz w:val="24"/>
          <w:szCs w:val="24"/>
        </w:rPr>
      </w:pPr>
      <w:r w:rsidRPr="00FE358C">
        <w:rPr>
          <w:rFonts w:ascii="UD デジタル 教科書体 NK-R" w:eastAsia="UD デジタル 教科書体 NK-R" w:hint="eastAsia"/>
          <w:bCs/>
          <w:sz w:val="24"/>
          <w:szCs w:val="24"/>
        </w:rPr>
        <w:t>支援終了後も機能するように。</w:t>
      </w:r>
    </w:p>
    <w:p w:rsidR="00304E30" w:rsidRPr="00FE358C" w:rsidRDefault="00304E30" w:rsidP="00304E30">
      <w:pPr>
        <w:rPr>
          <w:rFonts w:ascii="UD デジタル 教科書体 NK-R" w:eastAsia="UD デジタル 教科書体 NK-R"/>
          <w:sz w:val="24"/>
          <w:szCs w:val="24"/>
        </w:rPr>
      </w:pPr>
    </w:p>
    <w:p w:rsidR="00990187" w:rsidRPr="00FE358C" w:rsidRDefault="00990187" w:rsidP="00304E30">
      <w:pPr>
        <w:rPr>
          <w:rFonts w:ascii="UD デジタル 教科書体 NK-R" w:eastAsia="UD デジタル 教科書体 NK-R"/>
          <w:sz w:val="24"/>
          <w:szCs w:val="24"/>
        </w:rPr>
      </w:pPr>
      <w:r w:rsidRPr="00FE358C">
        <w:rPr>
          <w:rFonts w:ascii="UD デジタル 教科書体 NK-R" w:eastAsia="UD デジタル 教科書体 NK-R" w:hint="eastAsia"/>
          <w:sz w:val="24"/>
          <w:szCs w:val="24"/>
        </w:rPr>
        <w:t>（レストランでテーブルを挟んで二人の男女がグラスを持っている写真，お店のレジの中で男性が立っている写真，飲食店のカウンターの中で働く人とカウンターに座る客の写真，部屋で多くの人が話合う姿の写真，お店の建物正面の写真</w:t>
      </w:r>
    </w:p>
    <w:p w:rsidR="00304E30" w:rsidRPr="00FE358C" w:rsidRDefault="00304E30" w:rsidP="00304E30">
      <w:pPr>
        <w:rPr>
          <w:rFonts w:ascii="UD デジタル 教科書体 NK-R" w:eastAsia="UD デジタル 教科書体 NK-R"/>
          <w:sz w:val="24"/>
          <w:szCs w:val="24"/>
        </w:rPr>
      </w:pPr>
    </w:p>
    <w:p w:rsidR="00304E30" w:rsidRPr="00FE358C" w:rsidRDefault="00304E30" w:rsidP="00304E30">
      <w:pPr>
        <w:rPr>
          <w:rFonts w:ascii="UD デジタル 教科書体 NK-R" w:eastAsia="UD デジタル 教科書体 NK-R"/>
          <w:sz w:val="24"/>
          <w:szCs w:val="24"/>
        </w:rPr>
      </w:pPr>
      <w:r w:rsidRPr="00FE358C">
        <w:rPr>
          <w:rFonts w:ascii="UD デジタル 教科書体 NK-R" w:eastAsia="UD デジタル 教科書体 NK-R" w:hint="eastAsia"/>
          <w:sz w:val="24"/>
          <w:szCs w:val="24"/>
        </w:rPr>
        <w:t>ｐ１４</w:t>
      </w:r>
    </w:p>
    <w:p w:rsidR="00FD0348" w:rsidRPr="00FE358C" w:rsidRDefault="00EB62E7" w:rsidP="00FD0348">
      <w:pPr>
        <w:pStyle w:val="1"/>
        <w:rPr>
          <w:rFonts w:ascii="UD デジタル 教科書体 NK-R" w:eastAsia="UD デジタル 教科書体 NK-R" w:cs="UD デジタル 教科書体 N-R"/>
          <w:bCs/>
          <w:color w:val="C00000"/>
          <w:sz w:val="24"/>
          <w:szCs w:val="24"/>
        </w:rPr>
      </w:pPr>
      <w:r w:rsidRPr="00FE358C">
        <w:rPr>
          <w:rFonts w:ascii="UD デジタル 教科書体 NK-R" w:eastAsia="UD デジタル 教科書体 NK-R" w:cs="UD デジタル 教科書体 N-R" w:hint="eastAsia"/>
          <w:bCs/>
          <w:color w:val="C00000"/>
          <w:sz w:val="24"/>
          <w:szCs w:val="24"/>
          <w:lang w:val="en-US"/>
        </w:rPr>
        <w:t>Presa in carico :</w:t>
      </w:r>
      <w:r w:rsidRPr="00FE358C">
        <w:rPr>
          <w:rFonts w:ascii="UD デジタル 教科書体 NK-R" w:eastAsia="UD デジタル 教科書体 NK-R" w:cs="UD デジタル 教科書体 N-R" w:hint="eastAsia"/>
          <w:bCs/>
          <w:color w:val="C00000"/>
          <w:sz w:val="24"/>
          <w:szCs w:val="24"/>
        </w:rPr>
        <w:t xml:space="preserve">　人生の文脈ごと支える</w:t>
      </w:r>
    </w:p>
    <w:p w:rsidR="00FD0348" w:rsidRPr="00FE358C" w:rsidRDefault="00EB62E7" w:rsidP="00FD0348">
      <w:pPr>
        <w:pStyle w:val="1"/>
        <w:ind w:left="0" w:firstLine="0"/>
        <w:rPr>
          <w:rFonts w:ascii="UD デジタル 教科書体 NK-R" w:eastAsia="UD デジタル 教科書体 NK-R" w:cs="UD デジタル 教科書体 N-R"/>
          <w:color w:val="595959"/>
          <w:sz w:val="24"/>
          <w:szCs w:val="24"/>
        </w:rPr>
      </w:pPr>
      <w:r w:rsidRPr="00FE358C">
        <w:rPr>
          <w:rFonts w:ascii="UD デジタル 教科書体 NK-R" w:eastAsia="UD デジタル 教科書体 NK-R" w:cs="UD デジタル 教科書体 N-R" w:hint="eastAsia"/>
          <w:color w:val="595959"/>
          <w:sz w:val="24"/>
          <w:szCs w:val="24"/>
        </w:rPr>
        <w:t>誰もが陥る人間の危機は、深い苦しみの理由と共にあり、関係性や環境、人生の文脈の中にある。どのようにこの苦しみが生まているのかを探り、支える責任を担う。</w:t>
      </w:r>
    </w:p>
    <w:p w:rsidR="00FD0348" w:rsidRPr="00FE358C" w:rsidRDefault="00FD0348" w:rsidP="00FD0348">
      <w:pPr>
        <w:pStyle w:val="1"/>
        <w:ind w:left="0" w:firstLine="0"/>
        <w:rPr>
          <w:rFonts w:ascii="UD デジタル 教科書体 NK-R" w:eastAsia="UD デジタル 教科書体 NK-R" w:cs="UD デジタル 教科書体 N-R"/>
          <w:color w:val="595959"/>
          <w:sz w:val="24"/>
          <w:szCs w:val="24"/>
        </w:rPr>
      </w:pPr>
    </w:p>
    <w:p w:rsidR="00FD0348" w:rsidRPr="00FE358C" w:rsidRDefault="00FD0348" w:rsidP="00FD0348">
      <w:pPr>
        <w:pStyle w:val="1"/>
        <w:ind w:left="0" w:firstLine="0"/>
        <w:rPr>
          <w:rFonts w:ascii="UD デジタル 教科書体 NK-R" w:eastAsia="UD デジタル 教科書体 NK-R" w:cs="UD デジタル 教科書体 N-R"/>
          <w:sz w:val="24"/>
          <w:szCs w:val="24"/>
          <w:lang w:val="en-US"/>
        </w:rPr>
      </w:pPr>
      <w:r w:rsidRPr="00FE358C">
        <w:rPr>
          <w:rFonts w:ascii="UD デジタル 教科書体 NK-R" w:eastAsia="UD デジタル 教科書体 NK-R" w:cs="UD デジタル 教科書体 N-R" w:hint="eastAsia"/>
          <w:bCs/>
          <w:sz w:val="24"/>
          <w:szCs w:val="24"/>
          <w:lang w:val="en-US"/>
        </w:rPr>
        <w:t xml:space="preserve">サービスで囲い込まず、社会的な枠組みの中で統合！（街で暮らす人）　</w:t>
      </w:r>
    </w:p>
    <w:p w:rsidR="00FD0348" w:rsidRPr="00FE358C" w:rsidRDefault="00FD0348" w:rsidP="00FD0348">
      <w:pPr>
        <w:pStyle w:val="1"/>
        <w:rPr>
          <w:rFonts w:ascii="UD デジタル 教科書体 NK-R" w:eastAsia="UD デジタル 教科書体 NK-R" w:cs="UD デジタル 教科書体 N-R"/>
          <w:sz w:val="24"/>
          <w:szCs w:val="24"/>
          <w:lang w:val="en-US"/>
        </w:rPr>
      </w:pPr>
      <w:r w:rsidRPr="00FE358C">
        <w:rPr>
          <w:rFonts w:ascii="UD デジタル 教科書体 NK-R" w:eastAsia="UD デジタル 教科書体 NK-R" w:cs="UD デジタル 教科書体 N-R" w:hint="eastAsia"/>
          <w:bCs/>
          <w:sz w:val="24"/>
          <w:szCs w:val="24"/>
          <w:lang w:val="en-US"/>
        </w:rPr>
        <w:t>孤立させることなく、コミュニティとネットワークの関係で解決を図る！</w:t>
      </w:r>
    </w:p>
    <w:p w:rsidR="00FD0348" w:rsidRPr="00FE358C" w:rsidRDefault="00FD0348" w:rsidP="00FD0348">
      <w:pPr>
        <w:pStyle w:val="1"/>
        <w:rPr>
          <w:rFonts w:ascii="UD デジタル 教科書体 NK-R" w:eastAsia="UD デジタル 教科書体 NK-R" w:cs="UD デジタル 教科書体 N-R"/>
          <w:sz w:val="24"/>
          <w:szCs w:val="24"/>
          <w:lang w:val="en-US"/>
        </w:rPr>
      </w:pPr>
      <w:r w:rsidRPr="00FE358C">
        <w:rPr>
          <w:rFonts w:ascii="UD デジタル 教科書体 NK-R" w:eastAsia="UD デジタル 教科書体 NK-R" w:cs="UD デジタル 教科書体 N-R" w:hint="eastAsia"/>
          <w:bCs/>
          <w:sz w:val="24"/>
          <w:szCs w:val="24"/>
          <w:lang w:val="en-US"/>
        </w:rPr>
        <w:t>（単に病院を閉鎖し、地域システムを構築する…ではない）</w:t>
      </w:r>
    </w:p>
    <w:p w:rsidR="00AC08F7" w:rsidRPr="00FE358C" w:rsidRDefault="00EB62E7">
      <w:pPr>
        <w:pStyle w:val="1"/>
        <w:ind w:left="0" w:firstLine="0"/>
        <w:rPr>
          <w:rFonts w:ascii="UD デジタル 教科書体 NK-R" w:eastAsia="UD デジタル 教科書体 NK-R" w:cs="UD デジタル 教科書体 N-R"/>
          <w:sz w:val="24"/>
          <w:szCs w:val="24"/>
        </w:rPr>
      </w:pPr>
      <w:r w:rsidRPr="00FE358C">
        <w:rPr>
          <w:rFonts w:ascii="UD デジタル 教科書体 NK-R" w:eastAsia="UD デジタル 教科書体 NK-R" w:cs="UD デジタル 教科書体 N-R" w:hint="eastAsia"/>
          <w:sz w:val="24"/>
          <w:szCs w:val="24"/>
        </w:rPr>
        <w:br/>
        <w:t xml:space="preserve">　「</w:t>
      </w:r>
      <w:r w:rsidRPr="00FE358C">
        <w:rPr>
          <w:rFonts w:ascii="UD デジタル 教科書体 NK-R" w:eastAsia="UD デジタル 教科書体 NK-R" w:cs="UD デジタル 教科書体 N-R" w:hint="eastAsia"/>
          <w:color w:val="002060"/>
          <w:sz w:val="24"/>
          <w:szCs w:val="24"/>
        </w:rPr>
        <w:t>なぜ精神保健センターばかりに通う？」</w:t>
      </w:r>
      <w:r w:rsidRPr="00FE358C">
        <w:rPr>
          <w:rFonts w:ascii="UD デジタル 教科書体 NK-R" w:eastAsia="UD デジタル 教科書体 NK-R" w:cs="UD デジタル 教科書体 N-R" w:hint="eastAsia"/>
          <w:color w:val="002060"/>
          <w:sz w:val="24"/>
          <w:szCs w:val="24"/>
        </w:rPr>
        <w:br/>
        <w:t xml:space="preserve">　「私たちが制度化させてしまった</w:t>
      </w:r>
      <w:r w:rsidRPr="00FE358C">
        <w:rPr>
          <w:rFonts w:ascii="UD デジタル 教科書体 NK-R" w:eastAsia="UD デジタル 教科書体 NK-R" w:cs="UD デジタル 教科書体 N-R" w:hint="eastAsia"/>
          <w:color w:val="002060"/>
          <w:sz w:val="24"/>
          <w:szCs w:val="24"/>
          <w:lang w:val="en-US"/>
        </w:rPr>
        <w:t>…</w:t>
      </w:r>
      <w:r w:rsidRPr="00FE358C">
        <w:rPr>
          <w:rFonts w:ascii="UD デジタル 教科書体 NK-R" w:eastAsia="UD デジタル 教科書体 NK-R" w:cs="UD デジタル 教科書体 N-R" w:hint="eastAsia"/>
          <w:color w:val="002060"/>
          <w:sz w:val="24"/>
          <w:szCs w:val="24"/>
        </w:rPr>
        <w:t>私たちの支援の失敗よ・・・」</w:t>
      </w:r>
      <w:r w:rsidRPr="00FE358C">
        <w:rPr>
          <w:rFonts w:ascii="UD デジタル 教科書体 NK-R" w:eastAsia="UD デジタル 教科書体 NK-R" w:cs="UD デジタル 教科書体 N-R" w:hint="eastAsia"/>
          <w:color w:val="002060"/>
          <w:sz w:val="24"/>
          <w:szCs w:val="24"/>
        </w:rPr>
        <w:br/>
        <w:t xml:space="preserve">　「精神科のサービスから離せ！」</w:t>
      </w:r>
      <w:r w:rsidRPr="00FE358C">
        <w:rPr>
          <w:rFonts w:ascii="UD デジタル 教科書体 NK-R" w:eastAsia="UD デジタル 教科書体 NK-R" w:cs="UD デジタル 教科書体 N-R" w:hint="eastAsia"/>
          <w:bCs/>
          <w:color w:val="C00000"/>
          <w:sz w:val="24"/>
          <w:szCs w:val="24"/>
          <w:u w:val="single"/>
        </w:rPr>
        <w:t>唯一の場所に通うしかないという状況を作らない。</w:t>
      </w:r>
      <w:r w:rsidRPr="00FE358C">
        <w:rPr>
          <w:rFonts w:ascii="UD デジタル 教科書体 NK-R" w:eastAsia="UD デジタル 教科書体 NK-R" w:cs="UD デジタル 教科書体 N-R" w:hint="eastAsia"/>
          <w:bCs/>
          <w:color w:val="002060"/>
          <w:sz w:val="24"/>
          <w:szCs w:val="24"/>
          <w:u w:val="single"/>
        </w:rPr>
        <w:br/>
      </w:r>
      <w:r w:rsidRPr="00FE358C">
        <w:rPr>
          <w:rFonts w:ascii="UD デジタル 教科書体 NK-R" w:eastAsia="UD デジタル 教科書体 NK-R" w:cs="UD デジタル 教科書体 N-R" w:hint="eastAsia"/>
          <w:color w:val="002060"/>
          <w:sz w:val="24"/>
          <w:szCs w:val="24"/>
        </w:rPr>
        <w:t xml:space="preserve">　　街の市民として生きる道を探す。市民権を守る、創っていく</w:t>
      </w:r>
      <w:r w:rsidRPr="00FE358C">
        <w:rPr>
          <w:rFonts w:ascii="UD デジタル 教科書体 NK-R" w:eastAsia="UD デジタル 教科書体 NK-R" w:cs="UD デジタル 教科書体 N-R" w:hint="eastAsia"/>
          <w:color w:val="002060"/>
          <w:sz w:val="24"/>
          <w:szCs w:val="24"/>
          <w:lang w:val="en-US"/>
        </w:rPr>
        <w:t>…</w:t>
      </w:r>
      <w:r w:rsidRPr="00FE358C">
        <w:rPr>
          <w:rFonts w:ascii="UD デジタル 教科書体 NK-R" w:eastAsia="UD デジタル 教科書体 NK-R" w:cs="UD デジタル 教科書体 N-R" w:hint="eastAsia"/>
          <w:color w:val="002060"/>
          <w:sz w:val="24"/>
          <w:szCs w:val="24"/>
        </w:rPr>
        <w:t>ことに終わりはない。</w:t>
      </w:r>
      <w:r w:rsidRPr="00FE358C">
        <w:rPr>
          <w:rFonts w:ascii="UD デジタル 教科書体 NK-R" w:eastAsia="UD デジタル 教科書体 NK-R" w:cs="UD デジタル 教科書体 N-R" w:hint="eastAsia"/>
          <w:color w:val="002060"/>
          <w:sz w:val="24"/>
          <w:szCs w:val="24"/>
        </w:rPr>
        <w:br/>
        <w:t xml:space="preserve">　　　　</w:t>
      </w:r>
      <w:r w:rsidRPr="00FE358C">
        <w:rPr>
          <w:rFonts w:ascii="UD デジタル 教科書体 NK-R" w:eastAsia="UD デジタル 教科書体 NK-R" w:cs="UD デジタル 教科書体 N-R" w:hint="eastAsia"/>
          <w:bCs/>
          <w:color w:val="595959"/>
          <w:sz w:val="24"/>
          <w:szCs w:val="24"/>
          <w:lang w:val="en-US"/>
        </w:rPr>
        <w:t>≪</w:t>
      </w:r>
      <w:r w:rsidRPr="00FE358C">
        <w:rPr>
          <w:rFonts w:ascii="UD デジタル 教科書体 NK-R" w:eastAsia="UD デジタル 教科書体 NK-R" w:cs="UD デジタル 教科書体 N-R" w:hint="eastAsia"/>
          <w:bCs/>
          <w:color w:val="595959"/>
          <w:sz w:val="24"/>
          <w:szCs w:val="24"/>
        </w:rPr>
        <w:t>依存・支配関係をつくらない</w:t>
      </w:r>
      <w:r w:rsidRPr="00FE358C">
        <w:rPr>
          <w:rFonts w:ascii="UD デジタル 教科書体 NK-R" w:eastAsia="UD デジタル 教科書体 NK-R" w:cs="UD デジタル 教科書体 N-R" w:hint="eastAsia"/>
          <w:bCs/>
          <w:color w:val="595959"/>
          <w:sz w:val="24"/>
          <w:szCs w:val="24"/>
          <w:lang w:val="en-US"/>
        </w:rPr>
        <w:t>…</w:t>
      </w:r>
      <w:r w:rsidRPr="00FE358C">
        <w:rPr>
          <w:rFonts w:ascii="UD デジタル 教科書体 NK-R" w:eastAsia="UD デジタル 教科書体 NK-R" w:cs="UD デジタル 教科書体 N-R" w:hint="eastAsia"/>
          <w:bCs/>
          <w:color w:val="595959"/>
          <w:sz w:val="24"/>
          <w:szCs w:val="24"/>
        </w:rPr>
        <w:t>後戻りする、制度化に敏感であり繊細</w:t>
      </w:r>
      <w:r w:rsidRPr="00FE358C">
        <w:rPr>
          <w:rFonts w:ascii="UD デジタル 教科書体 NK-R" w:eastAsia="UD デジタル 教科書体 NK-R" w:cs="UD デジタル 教科書体 N-R" w:hint="eastAsia"/>
          <w:bCs/>
          <w:color w:val="595959"/>
          <w:sz w:val="24"/>
          <w:szCs w:val="24"/>
          <w:lang w:val="en-US"/>
        </w:rPr>
        <w:t>≫</w:t>
      </w:r>
      <w:r w:rsidRPr="00FE358C">
        <w:rPr>
          <w:rFonts w:ascii="UD デジタル 教科書体 NK-R" w:eastAsia="UD デジタル 教科書体 NK-R" w:cs="UD デジタル 教科書体 N-R" w:hint="eastAsia"/>
          <w:color w:val="595959"/>
          <w:sz w:val="24"/>
          <w:szCs w:val="24"/>
        </w:rPr>
        <w:t xml:space="preserve">　</w:t>
      </w:r>
      <w:r w:rsidRPr="00FE358C">
        <w:rPr>
          <w:rFonts w:ascii="UD デジタル 教科書体 NK-R" w:eastAsia="UD デジタル 教科書体 NK-R" w:cs="UD デジタル 教科書体 N-R" w:hint="eastAsia"/>
          <w:sz w:val="24"/>
          <w:szCs w:val="24"/>
        </w:rPr>
        <w:t xml:space="preserve">　</w:t>
      </w:r>
    </w:p>
    <w:p w:rsidR="00FD0348" w:rsidRPr="00FE358C" w:rsidRDefault="00FD0348">
      <w:pPr>
        <w:pStyle w:val="2"/>
        <w:ind w:left="0" w:firstLine="0"/>
        <w:rPr>
          <w:rFonts w:ascii="UD デジタル 教科書体 NK-R" w:eastAsia="UD デジタル 教科書体 NK-R" w:cs="UD デジタル 教科書体 N-R"/>
          <w:bCs/>
          <w:color w:val="595959"/>
          <w:sz w:val="24"/>
          <w:szCs w:val="24"/>
        </w:rPr>
      </w:pPr>
    </w:p>
    <w:p w:rsidR="00AC08F7" w:rsidRPr="00FE358C" w:rsidRDefault="00FD0348">
      <w:pPr>
        <w:pStyle w:val="2"/>
        <w:ind w:left="0" w:firstLine="0"/>
        <w:rPr>
          <w:rFonts w:ascii="UD デジタル 教科書体 NK-R" w:eastAsia="UD デジタル 教科書体 NK-R" w:cs="UD デジタル 教科書体 N-R"/>
          <w:bCs/>
          <w:color w:val="385723"/>
          <w:sz w:val="24"/>
          <w:szCs w:val="24"/>
        </w:rPr>
      </w:pPr>
      <w:r w:rsidRPr="00FE358C">
        <w:rPr>
          <w:rFonts w:ascii="UD デジタル 教科書体 NK-R" w:eastAsia="UD デジタル 教科書体 NK-R" w:cs="UD デジタル 教科書体 N-R" w:hint="eastAsia"/>
          <w:bCs/>
          <w:color w:val="385723"/>
          <w:sz w:val="24"/>
          <w:szCs w:val="24"/>
        </w:rPr>
        <w:t>ｐ１５</w:t>
      </w:r>
    </w:p>
    <w:p w:rsidR="00AC08F7" w:rsidRPr="00FE358C" w:rsidRDefault="00EB62E7">
      <w:pPr>
        <w:pStyle w:val="1"/>
        <w:ind w:left="0" w:firstLine="0"/>
        <w:rPr>
          <w:rFonts w:ascii="UD デジタル 教科書体 NK-R" w:eastAsia="UD デジタル 教科書体 NK-R" w:cs="HGPｺﾞｼｯｸE"/>
          <w:iCs/>
          <w:color w:val="FF0000"/>
          <w:sz w:val="24"/>
          <w:szCs w:val="24"/>
          <w14:shadow w14:blurRad="50800" w14:dist="38100" w14:dir="2700000" w14:sx="100000" w14:sy="100000" w14:kx="0" w14:ky="0" w14:algn="tl">
            <w14:srgbClr w14:val="000000">
              <w14:alpha w14:val="60000"/>
            </w14:srgbClr>
          </w14:shadow>
        </w:rPr>
      </w:pPr>
      <w:r w:rsidRPr="00FE358C">
        <w:rPr>
          <w:rFonts w:ascii="UD デジタル 教科書体 NK-R" w:eastAsia="UD デジタル 教科書体 NK-R" w:cs="HGPｺﾞｼｯｸE" w:hint="eastAsia"/>
          <w:iCs/>
          <w:color w:val="FF0000"/>
          <w:sz w:val="24"/>
          <w:szCs w:val="24"/>
          <w14:shadow w14:blurRad="50800" w14:dist="38100" w14:dir="2700000" w14:sx="100000" w14:sy="100000" w14:kx="0" w14:ky="0" w14:algn="tl">
            <w14:srgbClr w14:val="000000">
              <w14:alpha w14:val="60000"/>
            </w14:srgbClr>
          </w14:shadow>
        </w:rPr>
        <w:t>多様で無数にあるアソシエーション</w:t>
      </w:r>
    </w:p>
    <w:p w:rsidR="00FD0348" w:rsidRPr="00FE358C" w:rsidRDefault="00FD0348" w:rsidP="00FD0348">
      <w:pPr>
        <w:pStyle w:val="1"/>
        <w:ind w:left="0" w:firstLine="0"/>
        <w:rPr>
          <w:rFonts w:ascii="UD デジタル 教科書体 NK-R" w:eastAsia="UD デジタル 教科書体 NK-R" w:cs="ＭＳ Ｐゴシック"/>
          <w:bCs/>
          <w:sz w:val="24"/>
          <w:szCs w:val="24"/>
        </w:rPr>
      </w:pPr>
      <w:r w:rsidRPr="00FE358C">
        <w:rPr>
          <w:rFonts w:ascii="UD デジタル 教科書体 NK-R" w:eastAsia="UD デジタル 教科書体 NK-R" w:cs="ＭＳ Ｐゴシック" w:hint="eastAsia"/>
          <w:bCs/>
          <w:sz w:val="24"/>
          <w:szCs w:val="24"/>
        </w:rPr>
        <w:t>（写真）若者グループ</w:t>
      </w:r>
    </w:p>
    <w:p w:rsidR="00FD0348" w:rsidRPr="00FE358C" w:rsidRDefault="00FD0348" w:rsidP="00FD0348">
      <w:pPr>
        <w:pStyle w:val="1"/>
        <w:ind w:left="0" w:firstLine="0"/>
        <w:rPr>
          <w:rFonts w:ascii="UD デジタル 教科書体 NK-R" w:eastAsia="UD デジタル 教科書体 NK-R" w:cs="ＭＳ Ｐゴシック"/>
          <w:bCs/>
          <w:sz w:val="24"/>
          <w:szCs w:val="24"/>
        </w:rPr>
      </w:pPr>
      <w:r w:rsidRPr="00FE358C">
        <w:rPr>
          <w:rFonts w:ascii="UD デジタル 教科書体 NK-R" w:eastAsia="UD デジタル 教科書体 NK-R" w:cs="ＭＳ Ｐゴシック" w:hint="eastAsia"/>
          <w:bCs/>
          <w:sz w:val="24"/>
          <w:szCs w:val="24"/>
        </w:rPr>
        <w:t>（写真）バザーリア協会</w:t>
      </w:r>
    </w:p>
    <w:p w:rsidR="00FD0348" w:rsidRPr="00FE358C" w:rsidRDefault="00FD0348" w:rsidP="00FD0348">
      <w:pPr>
        <w:pStyle w:val="1"/>
        <w:ind w:left="0" w:firstLine="0"/>
        <w:rPr>
          <w:rFonts w:ascii="UD デジタル 教科書体 NK-R" w:eastAsia="UD デジタル 教科書体 NK-R" w:cs="ＭＳ Ｐゴシック"/>
          <w:bCs/>
          <w:sz w:val="24"/>
          <w:szCs w:val="24"/>
          <w:lang w:val="en-US"/>
        </w:rPr>
      </w:pPr>
      <w:r w:rsidRPr="00FE358C">
        <w:rPr>
          <w:rFonts w:ascii="UD デジタル 教科書体 NK-R" w:eastAsia="UD デジタル 教科書体 NK-R" w:hint="eastAsia"/>
          <w:bCs/>
          <w:sz w:val="24"/>
          <w:szCs w:val="24"/>
        </w:rPr>
        <w:t>（写真）</w:t>
      </w:r>
      <w:r w:rsidRPr="00FE358C">
        <w:rPr>
          <w:rFonts w:ascii="UD デジタル 教科書体 NK-R" w:eastAsia="UD デジタル 教科書体 NK-R" w:hint="eastAsia"/>
          <w:bCs/>
          <w:sz w:val="24"/>
          <w:szCs w:val="24"/>
          <w:lang w:val="en-US"/>
        </w:rPr>
        <w:t>バザーリア協議会【国際的</w:t>
      </w:r>
      <w:r w:rsidRPr="00FE358C">
        <w:rPr>
          <w:rFonts w:ascii="UD デジタル 教科書体 NK-R" w:eastAsia="UD デジタル 教科書体 NK-R" w:cs="ＭＳ Ｐゴシック" w:hint="eastAsia"/>
          <w:bCs/>
          <w:sz w:val="24"/>
          <w:szCs w:val="24"/>
          <w:lang w:val="en-US"/>
        </w:rPr>
        <w:t>精神保健への改善に向けて】</w:t>
      </w:r>
    </w:p>
    <w:p w:rsidR="00FD0348" w:rsidRPr="00FE358C" w:rsidRDefault="00FD0348" w:rsidP="00FD0348">
      <w:pPr>
        <w:rPr>
          <w:rFonts w:ascii="UD デジタル 教科書体 NK-R" w:eastAsia="UD デジタル 教科書体 NK-R"/>
          <w:sz w:val="24"/>
          <w:szCs w:val="24"/>
        </w:rPr>
      </w:pPr>
      <w:r w:rsidRPr="00FE358C">
        <w:rPr>
          <w:rFonts w:ascii="UD デジタル 教科書体 NK-R" w:eastAsia="UD デジタル 教科書体 NK-R" w:hint="eastAsia"/>
          <w:bCs/>
          <w:sz w:val="24"/>
          <w:szCs w:val="24"/>
        </w:rPr>
        <w:t>（写真）アルティコロ32　誰もが主人公～市民グループ</w:t>
      </w:r>
    </w:p>
    <w:p w:rsidR="00FD0348" w:rsidRPr="00FE358C" w:rsidRDefault="00FD0348" w:rsidP="00FD0348">
      <w:pPr>
        <w:rPr>
          <w:rFonts w:ascii="UD デジタル 教科書体 NK-R" w:eastAsia="UD デジタル 教科書体 NK-R"/>
          <w:sz w:val="24"/>
          <w:szCs w:val="24"/>
        </w:rPr>
      </w:pPr>
      <w:r w:rsidRPr="00FE358C">
        <w:rPr>
          <w:rFonts w:ascii="UD デジタル 教科書体 NK-R" w:eastAsia="UD デジタル 教科書体 NK-R" w:hint="eastAsia"/>
          <w:bCs/>
          <w:sz w:val="24"/>
          <w:szCs w:val="24"/>
        </w:rPr>
        <w:t>（写真）サマルカンダ：サッカー</w:t>
      </w:r>
    </w:p>
    <w:p w:rsidR="00FD0348" w:rsidRPr="00FE358C" w:rsidRDefault="00FD0348" w:rsidP="00FD0348">
      <w:pPr>
        <w:rPr>
          <w:rFonts w:ascii="UD デジタル 教科書体 NK-R" w:eastAsia="UD デジタル 教科書体 NK-R"/>
          <w:sz w:val="24"/>
          <w:szCs w:val="24"/>
        </w:rPr>
      </w:pPr>
    </w:p>
    <w:p w:rsidR="00FD0348" w:rsidRPr="00FE358C" w:rsidRDefault="00FD0348" w:rsidP="00FD0348">
      <w:pPr>
        <w:rPr>
          <w:rFonts w:ascii="UD デジタル 教科書体 NK-R" w:eastAsia="UD デジタル 教科書体 NK-R"/>
          <w:sz w:val="24"/>
          <w:szCs w:val="24"/>
        </w:rPr>
      </w:pPr>
      <w:r w:rsidRPr="00FE358C">
        <w:rPr>
          <w:rFonts w:ascii="UD デジタル 教科書体 NK-R" w:eastAsia="UD デジタル 教科書体 NK-R" w:hint="eastAsia"/>
          <w:sz w:val="24"/>
          <w:szCs w:val="24"/>
        </w:rPr>
        <w:t>人間的な場　人間的な関係　を創る。</w:t>
      </w:r>
    </w:p>
    <w:p w:rsidR="00FD0348" w:rsidRPr="00FE358C" w:rsidRDefault="00FD0348" w:rsidP="00FD0348">
      <w:pPr>
        <w:rPr>
          <w:rFonts w:ascii="UD デジタル 教科書体 NK-R" w:eastAsia="UD デジタル 教科書体 NK-R"/>
          <w:sz w:val="24"/>
          <w:szCs w:val="24"/>
        </w:rPr>
      </w:pPr>
    </w:p>
    <w:p w:rsidR="00FD0348" w:rsidRPr="00FE358C" w:rsidRDefault="00FD0348">
      <w:pPr>
        <w:pStyle w:val="1"/>
        <w:ind w:left="0" w:firstLine="0"/>
        <w:rPr>
          <w:rFonts w:ascii="UD デジタル 教科書体 NK-R" w:eastAsia="UD デジタル 教科書体 NK-R" w:cs="ＭＳ Ｐゴシック"/>
          <w:bCs/>
          <w:sz w:val="24"/>
          <w:szCs w:val="24"/>
        </w:rPr>
      </w:pPr>
      <w:r w:rsidRPr="00FE358C">
        <w:rPr>
          <w:rFonts w:ascii="UD デジタル 教科書体 NK-R" w:eastAsia="UD デジタル 教科書体 NK-R" w:cs="ＭＳ Ｐゴシック" w:hint="eastAsia"/>
          <w:bCs/>
          <w:sz w:val="24"/>
          <w:szCs w:val="24"/>
        </w:rPr>
        <w:t>ｐ１６</w:t>
      </w:r>
    </w:p>
    <w:p w:rsidR="00AC08F7" w:rsidRPr="00FE358C" w:rsidRDefault="00EB62E7">
      <w:pPr>
        <w:pStyle w:val="1"/>
        <w:ind w:left="0" w:firstLine="0"/>
        <w:rPr>
          <w:rFonts w:ascii="UD デジタル 教科書体 NK-R" w:eastAsia="UD デジタル 教科書体 NK-R" w:cs="Calibri Light"/>
          <w:bCs/>
          <w:sz w:val="24"/>
          <w:szCs w:val="24"/>
        </w:rPr>
      </w:pPr>
      <w:r w:rsidRPr="00FE358C">
        <w:rPr>
          <w:rFonts w:ascii="UD デジタル 教科書体 NK-R" w:eastAsia="UD デジタル 教科書体 NK-R" w:cs="ＭＳ Ｐゴシック" w:hint="eastAsia"/>
          <w:bCs/>
          <w:sz w:val="24"/>
          <w:szCs w:val="24"/>
        </w:rPr>
        <w:t xml:space="preserve">　　改革の中で生まれた、もうひとつの発明</w:t>
      </w:r>
    </w:p>
    <w:p w:rsidR="00AC08F7" w:rsidRPr="00FE358C" w:rsidRDefault="00EB62E7">
      <w:pPr>
        <w:pStyle w:val="2"/>
        <w:ind w:left="0" w:firstLine="0"/>
        <w:rPr>
          <w:rFonts w:ascii="UD デジタル 教科書体 NK-R" w:eastAsia="UD デジタル 教科書体 NK-R" w:cs="HGP平成角ｺﾞｼｯｸ体W5"/>
          <w:sz w:val="24"/>
          <w:szCs w:val="24"/>
          <w:u w:val="single"/>
          <w:lang w:val="en-US"/>
        </w:rPr>
      </w:pPr>
      <w:r w:rsidRPr="00FE358C">
        <w:rPr>
          <w:rFonts w:ascii="UD デジタル 教科書体 NK-R" w:eastAsia="UD デジタル 教科書体 NK-R" w:cs="HGP平成角ｺﾞｼｯｸ体W5" w:hint="eastAsia"/>
          <w:sz w:val="24"/>
          <w:szCs w:val="24"/>
          <w:u w:val="single"/>
          <w:lang w:val="en-US"/>
        </w:rPr>
        <w:t>1972</w:t>
      </w:r>
      <w:r w:rsidRPr="00FE358C">
        <w:rPr>
          <w:rFonts w:ascii="UD デジタル 教科書体 NK-R" w:eastAsia="UD デジタル 教科書体 NK-R" w:cs="HGP平成角ｺﾞｼｯｸ体W5" w:hint="eastAsia"/>
          <w:sz w:val="24"/>
          <w:szCs w:val="24"/>
          <w:u w:val="single"/>
        </w:rPr>
        <w:t>年、約</w:t>
      </w:r>
      <w:r w:rsidRPr="00FE358C">
        <w:rPr>
          <w:rFonts w:ascii="UD デジタル 教科書体 NK-R" w:eastAsia="UD デジタル 教科書体 NK-R" w:cs="HGP平成角ｺﾞｼｯｸ体W5" w:hint="eastAsia"/>
          <w:sz w:val="24"/>
          <w:szCs w:val="24"/>
          <w:u w:val="single"/>
          <w:lang w:val="en-US"/>
        </w:rPr>
        <w:t>60</w:t>
      </w:r>
      <w:r w:rsidRPr="00FE358C">
        <w:rPr>
          <w:rFonts w:ascii="UD デジタル 教科書体 NK-R" w:eastAsia="UD デジタル 教科書体 NK-R" w:cs="HGP平成角ｺﾞｼｯｸ体W5" w:hint="eastAsia"/>
          <w:sz w:val="24"/>
          <w:szCs w:val="24"/>
          <w:u w:val="single"/>
        </w:rPr>
        <w:t>人の</w:t>
      </w:r>
      <w:r w:rsidRPr="00FE358C">
        <w:rPr>
          <w:rFonts w:ascii="UD デジタル 教科書体 NK-R" w:eastAsia="UD デジタル 教科書体 NK-R" w:cs="HGP平成角ｺﾞｼｯｸ体W5" w:hint="eastAsia"/>
          <w:color w:val="0070C0"/>
          <w:sz w:val="24"/>
          <w:szCs w:val="24"/>
          <w:u w:val="single"/>
        </w:rPr>
        <w:t>「労働者協同組合連合」</w:t>
      </w:r>
      <w:r w:rsidRPr="00FE358C">
        <w:rPr>
          <w:rFonts w:ascii="UD デジタル 教科書体 NK-R" w:eastAsia="UD デジタル 教科書体 NK-R" w:cs="HGP平成角ｺﾞｼｯｸ体W5" w:hint="eastAsia"/>
          <w:sz w:val="24"/>
          <w:szCs w:val="24"/>
          <w:u w:val="single"/>
        </w:rPr>
        <w:t>の設立</w:t>
      </w:r>
    </w:p>
    <w:p w:rsidR="00AC08F7" w:rsidRPr="00FE358C" w:rsidRDefault="00EB62E7">
      <w:pPr>
        <w:pStyle w:val="2"/>
        <w:ind w:left="0" w:firstLine="0"/>
        <w:rPr>
          <w:rFonts w:ascii="UD デジタル 教科書体 NK-R" w:eastAsia="UD デジタル 教科書体 NK-R" w:cs="HGPｺﾞｼｯｸM"/>
          <w:color w:val="C00000"/>
          <w:sz w:val="24"/>
          <w:szCs w:val="24"/>
          <w:lang w:val="en-US"/>
        </w:rPr>
      </w:pPr>
      <w:r w:rsidRPr="00FE358C">
        <w:rPr>
          <w:rFonts w:ascii="UD デジタル 教科書体 NK-R" w:eastAsia="UD デジタル 教科書体 NK-R" w:cs="HGP平成角ｺﾞｼｯｸ体W5" w:hint="eastAsia"/>
          <w:bCs/>
          <w:color w:val="C00000"/>
          <w:sz w:val="24"/>
          <w:szCs w:val="24"/>
        </w:rPr>
        <w:t xml:space="preserve">“作業療法”への完全否定　</w:t>
      </w:r>
      <w:r w:rsidRPr="00FE358C">
        <w:rPr>
          <w:rFonts w:ascii="UD デジタル 教科書体 NK-R" w:eastAsia="UD デジタル 教科書体 NK-R" w:cs="HGPｺﾞｼｯｸM" w:hint="eastAsia"/>
          <w:bCs/>
          <w:sz w:val="24"/>
          <w:szCs w:val="24"/>
        </w:rPr>
        <w:t xml:space="preserve">←　</w:t>
      </w:r>
      <w:r w:rsidRPr="00FE358C">
        <w:rPr>
          <w:rFonts w:ascii="UD デジタル 教科書体 NK-R" w:eastAsia="UD デジタル 教科書体 NK-R" w:cs="HGPｺﾞｼｯｸM" w:hint="eastAsia"/>
          <w:color w:val="C00000"/>
          <w:sz w:val="24"/>
          <w:szCs w:val="24"/>
        </w:rPr>
        <w:t>「効率的な再商品化」の就労支援の否定</w:t>
      </w:r>
    </w:p>
    <w:p w:rsidR="00AC08F7" w:rsidRPr="00FE358C" w:rsidRDefault="00EB62E7" w:rsidP="00FD0348">
      <w:pPr>
        <w:pStyle w:val="2"/>
        <w:ind w:left="0" w:firstLine="0"/>
        <w:rPr>
          <w:rFonts w:ascii="UD デジタル 教科書体 NK-R" w:eastAsia="UD デジタル 教科書体 NK-R" w:cs="Calibri"/>
          <w:sz w:val="24"/>
          <w:szCs w:val="24"/>
          <w:lang w:val="en-US"/>
        </w:rPr>
      </w:pPr>
      <w:r w:rsidRPr="00FE358C">
        <w:rPr>
          <w:rFonts w:ascii="UD デジタル 教科書体 NK-R" w:eastAsia="UD デジタル 教科書体 NK-R" w:cs="ＭＳ Ｐゴシック" w:hint="eastAsia"/>
          <w:sz w:val="24"/>
          <w:szCs w:val="24"/>
        </w:rPr>
        <w:t>（精神病院の存在理由と同じ事だから）</w:t>
      </w:r>
    </w:p>
    <w:p w:rsidR="00FD0348" w:rsidRPr="00FE358C" w:rsidRDefault="00FD0348" w:rsidP="00FD0348">
      <w:pPr>
        <w:pStyle w:val="2"/>
        <w:ind w:left="360"/>
        <w:rPr>
          <w:rFonts w:ascii="UD デジタル 教科書体 NK-R" w:eastAsia="UD デジタル 教科書体 NK-R" w:cs="Calibri"/>
          <w:sz w:val="24"/>
          <w:szCs w:val="24"/>
          <w:lang w:val="en-US"/>
        </w:rPr>
      </w:pPr>
      <w:r w:rsidRPr="00FE358C">
        <w:rPr>
          <w:rFonts w:ascii="UD デジタル 教科書体 NK-R" w:eastAsia="UD デジタル 教科書体 NK-R" w:cs="Calibri" w:hint="eastAsia"/>
          <w:bCs/>
          <w:sz w:val="24"/>
          <w:szCs w:val="24"/>
          <w:lang w:val="en-US"/>
        </w:rPr>
        <w:t>〇新しい文化の創造</w:t>
      </w:r>
    </w:p>
    <w:p w:rsidR="00FD0348" w:rsidRPr="00FE358C" w:rsidRDefault="00FD0348" w:rsidP="00FD0348">
      <w:pPr>
        <w:pStyle w:val="2"/>
        <w:ind w:left="360"/>
        <w:rPr>
          <w:rFonts w:ascii="UD デジタル 教科書体 NK-R" w:eastAsia="UD デジタル 教科書体 NK-R" w:cs="Calibri"/>
          <w:sz w:val="24"/>
          <w:szCs w:val="24"/>
          <w:lang w:val="en-US"/>
        </w:rPr>
      </w:pPr>
      <w:r w:rsidRPr="00FE358C">
        <w:rPr>
          <w:rFonts w:ascii="UD デジタル 教科書体 NK-R" w:eastAsia="UD デジタル 教科書体 NK-R" w:cs="Calibri" w:hint="eastAsia"/>
          <w:sz w:val="24"/>
          <w:szCs w:val="24"/>
          <w:lang w:val="en-US"/>
        </w:rPr>
        <w:t>＊生産性重視「市場の論理」の否定</w:t>
      </w:r>
    </w:p>
    <w:p w:rsidR="00FD0348" w:rsidRPr="00FE358C" w:rsidRDefault="00FD0348" w:rsidP="00FD0348">
      <w:pPr>
        <w:pStyle w:val="2"/>
        <w:ind w:left="360"/>
        <w:rPr>
          <w:rFonts w:ascii="UD デジタル 教科書体 NK-R" w:eastAsia="UD デジタル 教科書体 NK-R" w:cs="Calibri"/>
          <w:sz w:val="24"/>
          <w:szCs w:val="24"/>
          <w:lang w:val="en-US"/>
        </w:rPr>
      </w:pPr>
      <w:r w:rsidRPr="00FE358C">
        <w:rPr>
          <w:rFonts w:ascii="UD デジタル 教科書体 NK-R" w:eastAsia="UD デジタル 教科書体 NK-R" w:cs="Calibri" w:hint="eastAsia"/>
          <w:sz w:val="24"/>
          <w:szCs w:val="24"/>
          <w:lang w:val="en-US"/>
        </w:rPr>
        <w:t>＊発明を伴う、当事者の参加を生み出す。</w:t>
      </w:r>
    </w:p>
    <w:p w:rsidR="00FD0348" w:rsidRPr="00FE358C" w:rsidRDefault="00FD0348" w:rsidP="00FD0348">
      <w:pPr>
        <w:pStyle w:val="2"/>
        <w:ind w:left="360"/>
        <w:rPr>
          <w:rFonts w:ascii="UD デジタル 教科書体 NK-R" w:eastAsia="UD デジタル 教科書体 NK-R" w:cs="Calibri"/>
          <w:sz w:val="24"/>
          <w:szCs w:val="24"/>
          <w:lang w:val="en-US"/>
        </w:rPr>
      </w:pPr>
      <w:r w:rsidRPr="00FE358C">
        <w:rPr>
          <w:rFonts w:ascii="UD デジタル 教科書体 NK-R" w:eastAsia="UD デジタル 教科書体 NK-R" w:cs="Calibri" w:hint="eastAsia"/>
          <w:sz w:val="24"/>
          <w:szCs w:val="24"/>
          <w:lang w:val="en-US"/>
        </w:rPr>
        <w:t>＊人を仕事に合わせるのではなく、仕事を人に合わせる。</w:t>
      </w:r>
    </w:p>
    <w:p w:rsidR="00FD0348" w:rsidRPr="00FE358C" w:rsidRDefault="00FD0348" w:rsidP="00FD0348">
      <w:pPr>
        <w:pStyle w:val="2"/>
        <w:ind w:left="360"/>
        <w:rPr>
          <w:rFonts w:ascii="UD デジタル 教科書体 NK-R" w:eastAsia="UD デジタル 教科書体 NK-R" w:cs="Calibri"/>
          <w:sz w:val="24"/>
          <w:szCs w:val="24"/>
          <w:lang w:val="en-US"/>
        </w:rPr>
      </w:pPr>
      <w:r w:rsidRPr="00FE358C">
        <w:rPr>
          <w:rFonts w:ascii="UD デジタル 教科書体 NK-R" w:eastAsia="UD デジタル 教科書体 NK-R" w:cs="Calibri" w:hint="eastAsia"/>
          <w:sz w:val="24"/>
          <w:szCs w:val="24"/>
          <w:lang w:val="en-US"/>
        </w:rPr>
        <w:t>＊人間発達に寄り添う仕事おこし。</w:t>
      </w:r>
    </w:p>
    <w:p w:rsidR="00FD0348" w:rsidRPr="00FE358C" w:rsidRDefault="00FD0348" w:rsidP="00FD0348">
      <w:pPr>
        <w:pStyle w:val="2"/>
        <w:ind w:left="360"/>
        <w:rPr>
          <w:rFonts w:ascii="UD デジタル 教科書体 NK-R" w:eastAsia="UD デジタル 教科書体 NK-R" w:cs="Calibri"/>
          <w:sz w:val="24"/>
          <w:szCs w:val="24"/>
          <w:lang w:val="en-US"/>
        </w:rPr>
      </w:pPr>
      <w:r w:rsidRPr="00FE358C">
        <w:rPr>
          <w:rFonts w:ascii="UD デジタル 教科書体 NK-R" w:eastAsia="UD デジタル 教科書体 NK-R" w:cs="Calibri" w:hint="eastAsia"/>
          <w:sz w:val="24"/>
          <w:szCs w:val="24"/>
          <w:lang w:val="en-US"/>
        </w:rPr>
        <w:t xml:space="preserve">　　　　　　↓↓↓</w:t>
      </w:r>
    </w:p>
    <w:p w:rsidR="00FD0348" w:rsidRPr="00FE358C" w:rsidRDefault="00FD0348" w:rsidP="00FD0348">
      <w:pPr>
        <w:pStyle w:val="2"/>
        <w:ind w:left="360"/>
        <w:rPr>
          <w:rFonts w:ascii="UD デジタル 教科書体 NK-R" w:eastAsia="UD デジタル 教科書体 NK-R" w:cs="Calibri"/>
          <w:sz w:val="24"/>
          <w:szCs w:val="24"/>
          <w:lang w:val="en-US"/>
        </w:rPr>
      </w:pPr>
      <w:r w:rsidRPr="00FE358C">
        <w:rPr>
          <w:rFonts w:ascii="UD デジタル 教科書体 NK-R" w:eastAsia="UD デジタル 教科書体 NK-R" w:cs="Calibri" w:hint="eastAsia"/>
          <w:sz w:val="24"/>
          <w:szCs w:val="24"/>
          <w:lang w:val="en-US"/>
        </w:rPr>
        <w:t xml:space="preserve">　</w:t>
      </w:r>
      <w:r w:rsidRPr="00FE358C">
        <w:rPr>
          <w:rFonts w:ascii="UD デジタル 教科書体 NK-R" w:eastAsia="UD デジタル 教科書体 NK-R" w:cs="Calibri" w:hint="eastAsia"/>
          <w:bCs/>
          <w:sz w:val="24"/>
          <w:szCs w:val="24"/>
          <w:lang w:val="en-US"/>
        </w:rPr>
        <w:t>“労働”という意味の問い直し</w:t>
      </w:r>
    </w:p>
    <w:p w:rsidR="00AC08F7" w:rsidRPr="00FE358C" w:rsidRDefault="00FD0348">
      <w:pPr>
        <w:pStyle w:val="2"/>
        <w:ind w:left="360"/>
        <w:rPr>
          <w:rFonts w:ascii="UD デジタル 教科書体 NK-R" w:eastAsia="UD デジタル 教科書体 NK-R" w:cs="Calibri"/>
          <w:sz w:val="24"/>
          <w:szCs w:val="24"/>
          <w:lang w:val="en-US"/>
        </w:rPr>
      </w:pPr>
      <w:r w:rsidRPr="00FE358C">
        <w:rPr>
          <w:rFonts w:ascii="UD デジタル 教科書体 NK-R" w:eastAsia="UD デジタル 教科書体 NK-R" w:cs="Calibri" w:hint="eastAsia"/>
          <w:sz w:val="24"/>
          <w:szCs w:val="24"/>
          <w:lang w:val="en-US"/>
        </w:rPr>
        <w:t>（建物の写真）</w:t>
      </w:r>
    </w:p>
    <w:p w:rsidR="00FD0348" w:rsidRPr="00FE358C" w:rsidRDefault="00FD0348" w:rsidP="00FD0348">
      <w:pPr>
        <w:rPr>
          <w:rFonts w:ascii="UD デジタル 教科書体 NK-R" w:eastAsia="UD デジタル 教科書体 NK-R"/>
          <w:sz w:val="24"/>
          <w:szCs w:val="24"/>
        </w:rPr>
      </w:pPr>
      <w:r w:rsidRPr="00FE358C">
        <w:rPr>
          <w:rFonts w:ascii="UD デジタル 教科書体 NK-R" w:eastAsia="UD デジタル 教科書体 NK-R" w:hint="eastAsia"/>
          <w:sz w:val="24"/>
          <w:szCs w:val="24"/>
        </w:rPr>
        <w:t>社会的協働組合</w:t>
      </w:r>
    </w:p>
    <w:p w:rsidR="00FD0348" w:rsidRPr="00FE358C" w:rsidRDefault="00FD0348" w:rsidP="00FD0348">
      <w:pPr>
        <w:rPr>
          <w:rFonts w:ascii="UD デジタル 教科書体 NK-R" w:eastAsia="UD デジタル 教科書体 NK-R"/>
          <w:sz w:val="24"/>
          <w:szCs w:val="24"/>
        </w:rPr>
      </w:pPr>
      <w:r w:rsidRPr="00FE358C">
        <w:rPr>
          <w:rFonts w:ascii="UD デジタル 教科書体 NK-R" w:eastAsia="UD デジタル 教科書体 NK-R" w:hint="eastAsia"/>
          <w:sz w:val="24"/>
          <w:szCs w:val="24"/>
        </w:rPr>
        <w:t>作業療法の絶対的否定　市民権の具体的行使　金銭的管理からの開放　文化の醸成</w:t>
      </w:r>
    </w:p>
    <w:p w:rsidR="00FD0348" w:rsidRPr="00FE358C" w:rsidRDefault="00FD0348" w:rsidP="00FD0348">
      <w:pPr>
        <w:rPr>
          <w:rFonts w:ascii="UD デジタル 教科書体 NK-R" w:eastAsia="UD デジタル 教科書体 NK-R"/>
          <w:sz w:val="24"/>
          <w:szCs w:val="24"/>
        </w:rPr>
      </w:pPr>
    </w:p>
    <w:p w:rsidR="00FD0348" w:rsidRPr="00FE358C" w:rsidRDefault="00FD0348" w:rsidP="00FD0348">
      <w:pPr>
        <w:rPr>
          <w:rFonts w:ascii="UD デジタル 教科書体 NK-R" w:eastAsia="UD デジタル 教科書体 NK-R"/>
          <w:sz w:val="24"/>
          <w:szCs w:val="24"/>
        </w:rPr>
      </w:pPr>
      <w:r w:rsidRPr="00FE358C">
        <w:rPr>
          <w:rFonts w:ascii="UD デジタル 教科書体 NK-R" w:eastAsia="UD デジタル 教科書体 NK-R" w:hint="eastAsia"/>
          <w:sz w:val="24"/>
          <w:szCs w:val="24"/>
        </w:rPr>
        <w:t>ｐ１７</w:t>
      </w:r>
    </w:p>
    <w:p w:rsidR="00CB7798" w:rsidRPr="00FE358C" w:rsidRDefault="00CB7798" w:rsidP="00CB7798">
      <w:pPr>
        <w:pStyle w:val="1"/>
        <w:ind w:left="0" w:firstLine="0"/>
        <w:rPr>
          <w:rFonts w:ascii="UD デジタル 教科書体 NK-R" w:eastAsia="UD デジタル 教科書体 NK-R" w:cs="UD デジタル 教科書体 N-R"/>
          <w:bCs/>
          <w:color w:val="C00000"/>
          <w:sz w:val="24"/>
          <w:szCs w:val="24"/>
        </w:rPr>
      </w:pPr>
      <w:r w:rsidRPr="00FE358C">
        <w:rPr>
          <w:rFonts w:ascii="UD デジタル 教科書体 NK-R" w:eastAsia="UD デジタル 教科書体 NK-R" w:cs="ＭＳ Ｐゴシック" w:hint="eastAsia"/>
          <w:bCs/>
          <w:color w:val="002060"/>
          <w:sz w:val="24"/>
          <w:szCs w:val="24"/>
        </w:rPr>
        <w:t>彼らの実践と思考</w:t>
      </w:r>
      <w:r w:rsidRPr="00FE358C">
        <w:rPr>
          <w:rFonts w:ascii="UD デジタル 教科書体 NK-R" w:eastAsia="UD デジタル 教科書体 NK-R" w:cs="ＭＳ Ｐゴシック" w:hint="eastAsia"/>
          <w:bCs/>
          <w:color w:val="C00000"/>
          <w:sz w:val="24"/>
          <w:szCs w:val="24"/>
        </w:rPr>
        <w:t xml:space="preserve">　　</w:t>
      </w:r>
      <w:r w:rsidRPr="00FE358C">
        <w:rPr>
          <w:rFonts w:ascii="UD デジタル 教科書体 NK-R" w:eastAsia="UD デジタル 教科書体 NK-R" w:cs="UD デジタル 教科書体 N-R" w:hint="eastAsia"/>
          <w:bCs/>
          <w:color w:val="C00000"/>
          <w:sz w:val="24"/>
          <w:szCs w:val="24"/>
          <w:lang w:val="en-US"/>
        </w:rPr>
        <w:t>“</w:t>
      </w:r>
      <w:r w:rsidRPr="00FE358C">
        <w:rPr>
          <w:rFonts w:ascii="UD デジタル 教科書体 NK-R" w:eastAsia="UD デジタル 教科書体 NK-R" w:cs="UD デジタル 教科書体 N-R" w:hint="eastAsia"/>
          <w:bCs/>
          <w:color w:val="C00000"/>
          <w:sz w:val="24"/>
          <w:szCs w:val="24"/>
        </w:rPr>
        <w:t>みんなちがう、だから話しあわないとわからない</w:t>
      </w:r>
      <w:r w:rsidRPr="00FE358C">
        <w:rPr>
          <w:rFonts w:ascii="UD デジタル 教科書体 NK-R" w:eastAsia="UD デジタル 教科書体 NK-R" w:cs="UD デジタル 教科書体 N-R" w:hint="eastAsia"/>
          <w:bCs/>
          <w:color w:val="C00000"/>
          <w:sz w:val="24"/>
          <w:szCs w:val="24"/>
          <w:lang w:val="en-US"/>
        </w:rPr>
        <w:t>”</w:t>
      </w:r>
    </w:p>
    <w:p w:rsidR="00CB7798" w:rsidRPr="00FE358C" w:rsidRDefault="00CB7798" w:rsidP="00CB7798">
      <w:pPr>
        <w:pStyle w:val="2"/>
        <w:ind w:left="0" w:firstLine="0"/>
        <w:rPr>
          <w:rFonts w:ascii="UD デジタル 教科書体 NK-R" w:eastAsia="UD デジタル 教科書体 NK-R" w:cs="UD デジタル 教科書体 N-R"/>
          <w:sz w:val="24"/>
          <w:szCs w:val="24"/>
          <w:lang w:val="en-US"/>
        </w:rPr>
      </w:pPr>
      <w:r w:rsidRPr="00FE358C">
        <w:rPr>
          <w:rFonts w:ascii="UD デジタル 教科書体 NK-R" w:eastAsia="UD デジタル 教科書体 NK-R" w:cs="UD デジタル 教科書体 N-R" w:hint="eastAsia"/>
          <w:sz w:val="24"/>
          <w:szCs w:val="24"/>
        </w:rPr>
        <w:t>「精神保健の分野に正しい実践などない。素晴らしいモデルなんて世界中どこにもない！完璧な実践もない」</w:t>
      </w:r>
    </w:p>
    <w:p w:rsidR="00CB7798" w:rsidRPr="00FE358C" w:rsidRDefault="00CB7798" w:rsidP="00CB7798">
      <w:pPr>
        <w:pStyle w:val="2"/>
        <w:ind w:left="0" w:firstLine="0"/>
        <w:rPr>
          <w:rFonts w:ascii="UD デジタル 教科書体 NK-R" w:eastAsia="UD デジタル 教科書体 NK-R" w:cs="游ゴシック Medium"/>
          <w:sz w:val="24"/>
          <w:szCs w:val="24"/>
          <w:lang w:val="en-US"/>
        </w:rPr>
      </w:pPr>
      <w:r w:rsidRPr="00FE358C">
        <w:rPr>
          <w:rFonts w:ascii="UD デジタル 教科書体 NK-R" w:eastAsia="UD デジタル 教科書体 NK-R" w:cs="游ゴシック Medium" w:hint="eastAsia"/>
          <w:sz w:val="24"/>
          <w:szCs w:val="24"/>
        </w:rPr>
        <w:t xml:space="preserve">　－　ひとりひとり１から考える。技術に依存したら間違える。麻薬と一緒。</w:t>
      </w:r>
    </w:p>
    <w:p w:rsidR="00CB7798" w:rsidRPr="00FE358C" w:rsidRDefault="00CB7798" w:rsidP="00CB7798">
      <w:pPr>
        <w:pStyle w:val="2"/>
        <w:ind w:left="0" w:firstLine="0"/>
        <w:rPr>
          <w:rFonts w:ascii="UD デジタル 教科書体 NK-R" w:eastAsia="UD デジタル 教科書体 NK-R" w:cs="游ゴシック Medium"/>
          <w:sz w:val="24"/>
          <w:szCs w:val="24"/>
          <w:lang w:val="en-US"/>
        </w:rPr>
      </w:pPr>
      <w:r w:rsidRPr="00FE358C">
        <w:rPr>
          <w:rFonts w:ascii="UD デジタル 教科書体 NK-R" w:eastAsia="UD デジタル 教科書体 NK-R" w:cs="游ゴシック Medium" w:hint="eastAsia"/>
          <w:sz w:val="24"/>
          <w:szCs w:val="24"/>
        </w:rPr>
        <w:t xml:space="preserve">　ー　技術や施設は、人を一般化・モノ化する。</w:t>
      </w:r>
    </w:p>
    <w:p w:rsidR="00CB7798" w:rsidRPr="00FE358C" w:rsidRDefault="00CB7798" w:rsidP="00CB7798">
      <w:pPr>
        <w:pStyle w:val="2"/>
        <w:ind w:left="0" w:firstLine="0"/>
        <w:rPr>
          <w:rFonts w:ascii="UD デジタル 教科書体 NK-R" w:eastAsia="UD デジタル 教科書体 NK-R" w:cs="游ゴシック Medium"/>
          <w:bCs/>
          <w:sz w:val="24"/>
          <w:szCs w:val="24"/>
          <w:lang w:val="en-US"/>
        </w:rPr>
      </w:pPr>
      <w:r w:rsidRPr="00FE358C">
        <w:rPr>
          <w:rFonts w:ascii="UD デジタル 教科書体 NK-R" w:eastAsia="UD デジタル 教科書体 NK-R" w:cs="游ゴシック Medium" w:hint="eastAsia"/>
          <w:sz w:val="24"/>
          <w:szCs w:val="24"/>
        </w:rPr>
        <w:lastRenderedPageBreak/>
        <w:t xml:space="preserve">　－　普通を目指さない</w:t>
      </w:r>
      <w:r w:rsidRPr="00FE358C">
        <w:rPr>
          <w:rFonts w:ascii="UD デジタル 教科書体 NK-R" w:eastAsia="UD デジタル 教科書体 NK-R" w:cs="游ゴシック Medium" w:hint="eastAsia"/>
          <w:sz w:val="24"/>
          <w:szCs w:val="24"/>
          <w:lang w:val="en-US"/>
        </w:rPr>
        <w:t>【</w:t>
      </w:r>
      <w:r w:rsidRPr="00FE358C">
        <w:rPr>
          <w:rFonts w:ascii="UD デジタル 教科書体 NK-R" w:eastAsia="UD デジタル 教科書体 NK-R" w:cs="游ゴシック Medium" w:hint="eastAsia"/>
          <w:color w:val="002060"/>
          <w:sz w:val="24"/>
          <w:szCs w:val="24"/>
        </w:rPr>
        <w:t>専</w:t>
      </w:r>
      <w:r w:rsidRPr="00FE358C">
        <w:rPr>
          <w:rFonts w:ascii="UD デジタル 教科書体 NK-R" w:eastAsia="UD デジタル 教科書体 NK-R" w:cs="游ゴシック Medium" w:hint="eastAsia"/>
          <w:sz w:val="24"/>
          <w:szCs w:val="24"/>
        </w:rPr>
        <w:t>門家も社会も</w:t>
      </w:r>
      <w:r w:rsidRPr="00FE358C">
        <w:rPr>
          <w:rFonts w:ascii="UD デジタル 教科書体 NK-R" w:eastAsia="UD デジタル 教科書体 NK-R" w:cs="游ゴシック Medium" w:hint="eastAsia"/>
          <w:bCs/>
          <w:sz w:val="24"/>
          <w:szCs w:val="24"/>
        </w:rPr>
        <w:t>普通・道徳を矯正したがる</w:t>
      </w:r>
      <w:r w:rsidRPr="00FE358C">
        <w:rPr>
          <w:rFonts w:ascii="UD デジタル 教科書体 NK-R" w:eastAsia="UD デジタル 教科書体 NK-R" w:cs="游ゴシック Medium" w:hint="eastAsia"/>
          <w:bCs/>
          <w:sz w:val="24"/>
          <w:szCs w:val="24"/>
          <w:lang w:val="en-US"/>
        </w:rPr>
        <w:t>】</w:t>
      </w:r>
    </w:p>
    <w:p w:rsidR="00CB7798" w:rsidRPr="00FE358C" w:rsidRDefault="00CB7798" w:rsidP="00CB7798">
      <w:pPr>
        <w:pStyle w:val="2"/>
        <w:ind w:left="0" w:firstLine="0"/>
        <w:rPr>
          <w:rFonts w:ascii="UD デジタル 教科書体 NK-R" w:eastAsia="UD デジタル 教科書体 NK-R" w:cs="UD デジタル 教科書体 N-R"/>
          <w:sz w:val="24"/>
          <w:szCs w:val="24"/>
          <w:u w:val="single"/>
        </w:rPr>
      </w:pPr>
      <w:r w:rsidRPr="00FE358C">
        <w:rPr>
          <w:rFonts w:ascii="UD デジタル 教科書体 NK-R" w:eastAsia="UD デジタル 教科書体 NK-R" w:cs="游ゴシック Medium" w:hint="eastAsia"/>
          <w:bCs/>
          <w:color w:val="C00000"/>
          <w:sz w:val="24"/>
          <w:szCs w:val="24"/>
        </w:rPr>
        <w:t xml:space="preserve">　</w:t>
      </w:r>
      <w:r w:rsidRPr="00FE358C">
        <w:rPr>
          <w:rFonts w:ascii="UD デジタル 教科書体 NK-R" w:eastAsia="UD デジタル 教科書体 NK-R" w:cs="游ゴシック Medium" w:hint="eastAsia"/>
          <w:bCs/>
          <w:sz w:val="24"/>
          <w:szCs w:val="24"/>
        </w:rPr>
        <w:t xml:space="preserve">ー　</w:t>
      </w:r>
      <w:r w:rsidRPr="00FE358C">
        <w:rPr>
          <w:rFonts w:ascii="UD デジタル 教科書体 NK-R" w:eastAsia="UD デジタル 教科書体 NK-R" w:cs="UD デジタル 教科書体 N-R" w:hint="eastAsia"/>
          <w:sz w:val="24"/>
          <w:szCs w:val="24"/>
          <w:u w:val="single"/>
        </w:rPr>
        <w:t>当事者の世界の理解：共通のモノを構築していく過程の連続。</w:t>
      </w:r>
    </w:p>
    <w:p w:rsidR="00FE358C" w:rsidRDefault="00FD0348" w:rsidP="00FD0348">
      <w:pPr>
        <w:pStyle w:val="1"/>
        <w:rPr>
          <w:rFonts w:ascii="UD デジタル 教科書体 NK-R" w:eastAsia="UD デジタル 教科書体 NK-R" w:hAnsi="Arial" w:cs="Arial"/>
          <w:bCs/>
          <w:sz w:val="24"/>
          <w:szCs w:val="24"/>
          <w:lang w:val="en-US"/>
        </w:rPr>
      </w:pPr>
      <w:r w:rsidRPr="00FE358C">
        <w:rPr>
          <w:rFonts w:ascii="UD デジタル 教科書体 NK-R" w:eastAsia="UD デジタル 教科書体 NK-R" w:hAnsi="Arial" w:cs="Arial" w:hint="eastAsia"/>
          <w:bCs/>
          <w:sz w:val="24"/>
          <w:szCs w:val="24"/>
          <w:lang w:val="en-US"/>
        </w:rPr>
        <w:t xml:space="preserve">Non smettere di pensare!!　</w:t>
      </w:r>
      <w:r w:rsidR="00FE358C">
        <w:rPr>
          <w:rFonts w:ascii="UD デジタル 教科書体 NK-R" w:eastAsia="UD デジタル 教科書体 NK-R" w:hAnsi="Arial" w:cs="Arial" w:hint="eastAsia"/>
          <w:bCs/>
          <w:sz w:val="24"/>
          <w:szCs w:val="24"/>
          <w:lang w:val="en-US"/>
        </w:rPr>
        <w:t xml:space="preserve">　</w:t>
      </w:r>
      <w:r w:rsidRPr="00FE358C">
        <w:rPr>
          <w:rFonts w:ascii="UD デジタル 教科書体 NK-R" w:eastAsia="UD デジタル 教科書体 NK-R" w:hAnsi="Arial" w:cs="Arial" w:hint="eastAsia"/>
          <w:sz w:val="24"/>
          <w:szCs w:val="24"/>
          <w:lang w:val="en-US"/>
        </w:rPr>
        <w:t>決して考えることをやめない。</w:t>
      </w:r>
    </w:p>
    <w:p w:rsidR="00FD0348" w:rsidRPr="00FE358C" w:rsidRDefault="00FD0348" w:rsidP="00FD0348">
      <w:pPr>
        <w:pStyle w:val="1"/>
        <w:rPr>
          <w:rFonts w:ascii="UD デジタル 教科書体 NK-R" w:eastAsia="UD デジタル 教科書体 NK-R" w:hAnsi="Arial" w:cs="Arial"/>
          <w:sz w:val="24"/>
          <w:szCs w:val="24"/>
          <w:lang w:val="en-US"/>
        </w:rPr>
      </w:pPr>
      <w:r w:rsidRPr="00FE358C">
        <w:rPr>
          <w:rFonts w:ascii="UD デジタル 教科書体 NK-R" w:eastAsia="UD デジタル 教科書体 NK-R" w:hAnsi="Arial" w:cs="Arial" w:hint="eastAsia"/>
          <w:bCs/>
          <w:sz w:val="24"/>
          <w:szCs w:val="24"/>
          <w:lang w:val="en-US"/>
        </w:rPr>
        <w:t xml:space="preserve">Non smettere di dialogo!!　  </w:t>
      </w:r>
      <w:r w:rsidRPr="00FE358C">
        <w:rPr>
          <w:rFonts w:ascii="UD デジタル 教科書体 NK-R" w:eastAsia="UD デジタル 教科書体 NK-R" w:hAnsi="Arial" w:cs="Arial" w:hint="eastAsia"/>
          <w:sz w:val="24"/>
          <w:szCs w:val="24"/>
          <w:lang w:val="en-US"/>
        </w:rPr>
        <w:t>決して対話をやめない。</w:t>
      </w:r>
    </w:p>
    <w:p w:rsidR="00FD0348" w:rsidRPr="00FE358C" w:rsidRDefault="00FD0348" w:rsidP="00FD0348">
      <w:pPr>
        <w:pStyle w:val="1"/>
        <w:ind w:left="0" w:firstLine="0"/>
        <w:rPr>
          <w:rFonts w:ascii="UD デジタル 教科書体 NK-R" w:eastAsia="UD デジタル 教科書体 NK-R" w:hAnsi="Arial" w:cs="Arial"/>
          <w:sz w:val="24"/>
          <w:szCs w:val="24"/>
          <w:lang w:val="en-US"/>
        </w:rPr>
      </w:pPr>
      <w:r w:rsidRPr="00FE358C">
        <w:rPr>
          <w:rFonts w:ascii="UD デジタル 教科書体 NK-R" w:eastAsia="UD デジタル 教科書体 NK-R" w:hAnsi="Arial" w:cs="Arial" w:hint="eastAsia"/>
          <w:sz w:val="24"/>
          <w:szCs w:val="24"/>
          <w:lang w:val="en-US"/>
        </w:rPr>
        <w:t>人間的感覚・実践を維持するため、本当に大切なことを見失わないため、専門知識・技術に依存しないため…</w:t>
      </w:r>
    </w:p>
    <w:p w:rsidR="00FD0348" w:rsidRPr="00FE358C" w:rsidRDefault="00FD0348" w:rsidP="00FD0348">
      <w:pPr>
        <w:pStyle w:val="1"/>
        <w:rPr>
          <w:rFonts w:ascii="UD デジタル 教科書体 NK-R" w:eastAsia="UD デジタル 教科書体 NK-R" w:hAnsi="Arial" w:cs="Arial"/>
          <w:sz w:val="24"/>
          <w:szCs w:val="24"/>
          <w:lang w:val="en-US"/>
        </w:rPr>
      </w:pPr>
      <w:r w:rsidRPr="00FE358C">
        <w:rPr>
          <w:rFonts w:ascii="UD デジタル 教科書体 NK-R" w:eastAsia="UD デジタル 教科書体 NK-R" w:hAnsi="Arial" w:cs="Arial" w:hint="eastAsia"/>
          <w:sz w:val="24"/>
          <w:szCs w:val="24"/>
          <w:lang w:val="en-US"/>
        </w:rPr>
        <w:t>民主的に仲間と考え、対話し続ける。信頼関係、共同責任、共感的風土。</w:t>
      </w:r>
    </w:p>
    <w:p w:rsidR="00FD0348" w:rsidRPr="00FE358C" w:rsidRDefault="00FD0348" w:rsidP="00FD0348">
      <w:pPr>
        <w:pStyle w:val="1"/>
        <w:rPr>
          <w:rFonts w:ascii="UD デジタル 教科書体 NK-R" w:eastAsia="UD デジタル 教科書体 NK-R" w:hAnsi="Arial" w:cs="Arial"/>
          <w:sz w:val="24"/>
          <w:szCs w:val="24"/>
          <w:lang w:val="en-US"/>
        </w:rPr>
      </w:pPr>
      <w:r w:rsidRPr="00FE358C">
        <w:rPr>
          <w:rFonts w:ascii="UD デジタル 教科書体 NK-R" w:eastAsia="UD デジタル 教科書体 NK-R" w:hAnsi="Arial" w:cs="Arial" w:hint="eastAsia"/>
          <w:sz w:val="24"/>
          <w:szCs w:val="24"/>
          <w:lang w:val="en-US"/>
        </w:rPr>
        <w:t>大事なのはテクニックでもモデルでもない！</w:t>
      </w:r>
    </w:p>
    <w:p w:rsidR="00FD0348" w:rsidRPr="00FE358C" w:rsidRDefault="00FD0348" w:rsidP="00FD0348">
      <w:pPr>
        <w:pStyle w:val="1"/>
        <w:rPr>
          <w:rFonts w:ascii="UD デジタル 教科書体 NK-R" w:eastAsia="UD デジタル 教科書体 NK-R" w:hAnsi="Arial" w:cs="Arial"/>
          <w:sz w:val="24"/>
          <w:szCs w:val="24"/>
          <w:lang w:val="en-US"/>
        </w:rPr>
      </w:pPr>
      <w:r w:rsidRPr="00FE358C">
        <w:rPr>
          <w:rFonts w:ascii="UD デジタル 教科書体 NK-R" w:eastAsia="UD デジタル 教科書体 NK-R" w:hAnsi="Arial" w:cs="Arial" w:hint="eastAsia"/>
          <w:sz w:val="24"/>
          <w:szCs w:val="24"/>
          <w:lang w:val="en-US"/>
        </w:rPr>
        <w:t>信頼できる仲間　　批判できる関係性！</w:t>
      </w:r>
    </w:p>
    <w:p w:rsidR="00CB7798" w:rsidRDefault="00CB7798">
      <w:pPr>
        <w:pStyle w:val="1"/>
        <w:rPr>
          <w:rFonts w:ascii="UD デジタル 教科書体 NK-R" w:eastAsia="UD デジタル 教科書体 NK-R" w:hAnsi="Arial" w:cs="Arial"/>
          <w:sz w:val="24"/>
          <w:szCs w:val="24"/>
          <w:lang w:val="en-US"/>
        </w:rPr>
      </w:pPr>
      <w:r>
        <w:rPr>
          <w:rFonts w:ascii="UD デジタル 教科書体 NK-R" w:eastAsia="UD デジタル 教科書体 NK-R" w:hAnsi="Arial" w:cs="Arial"/>
          <w:sz w:val="24"/>
          <w:szCs w:val="24"/>
          <w:lang w:val="en-US"/>
        </w:rPr>
        <w:t>創造性ある実践の営み</w:t>
      </w:r>
    </w:p>
    <w:p w:rsidR="00AC08F7" w:rsidRPr="00FE358C" w:rsidRDefault="00FD0348">
      <w:pPr>
        <w:pStyle w:val="1"/>
        <w:rPr>
          <w:rFonts w:ascii="UD デジタル 教科書体 NK-R" w:eastAsia="UD デジタル 教科書体 NK-R" w:hAnsi="Arial" w:cs="Arial"/>
          <w:sz w:val="24"/>
          <w:szCs w:val="24"/>
          <w:lang w:val="en-US"/>
        </w:rPr>
      </w:pPr>
      <w:r w:rsidRPr="00FE358C">
        <w:rPr>
          <w:rFonts w:ascii="UD デジタル 教科書体 NK-R" w:eastAsia="UD デジタル 教科書体 NK-R" w:hAnsi="Arial" w:cs="Arial" w:hint="eastAsia"/>
          <w:sz w:val="24"/>
          <w:szCs w:val="24"/>
          <w:lang w:val="en-US"/>
        </w:rPr>
        <w:t>（人々が話し合う姿の写真が</w:t>
      </w:r>
      <w:r w:rsidR="00CB7798">
        <w:rPr>
          <w:rFonts w:ascii="UD デジタル 教科書体 NK-R" w:eastAsia="UD デジタル 教科書体 NK-R" w:hAnsi="Arial" w:cs="Arial" w:hint="eastAsia"/>
          <w:sz w:val="24"/>
          <w:szCs w:val="24"/>
          <w:lang w:val="en-US"/>
        </w:rPr>
        <w:t>２</w:t>
      </w:r>
      <w:r w:rsidRPr="00FE358C">
        <w:rPr>
          <w:rFonts w:ascii="UD デジタル 教科書体 NK-R" w:eastAsia="UD デジタル 教科書体 NK-R" w:hAnsi="Arial" w:cs="Arial" w:hint="eastAsia"/>
          <w:sz w:val="24"/>
          <w:szCs w:val="24"/>
          <w:lang w:val="en-US"/>
        </w:rPr>
        <w:t>枚）</w:t>
      </w:r>
    </w:p>
    <w:p w:rsidR="00FD0348" w:rsidRPr="00FE358C" w:rsidRDefault="00FD0348" w:rsidP="00FD0348">
      <w:pPr>
        <w:rPr>
          <w:rFonts w:ascii="UD デジタル 教科書体 NK-R" w:eastAsia="UD デジタル 教科書体 NK-R"/>
          <w:sz w:val="24"/>
          <w:szCs w:val="24"/>
        </w:rPr>
      </w:pPr>
    </w:p>
    <w:p w:rsidR="00FD0348" w:rsidRPr="00FE358C" w:rsidRDefault="00FD0348">
      <w:pPr>
        <w:pStyle w:val="1"/>
        <w:ind w:left="0" w:firstLine="0"/>
        <w:rPr>
          <w:rFonts w:ascii="UD デジタル 教科書体 NK-R" w:eastAsia="UD デジタル 教科書体 NK-R" w:cs="HGPｺﾞｼｯｸE"/>
          <w:bCs/>
          <w:color w:val="002060"/>
          <w:sz w:val="24"/>
          <w:szCs w:val="24"/>
          <w:lang w:val="en-US"/>
        </w:rPr>
      </w:pPr>
      <w:r w:rsidRPr="00FE358C">
        <w:rPr>
          <w:rFonts w:ascii="UD デジタル 教科書体 NK-R" w:eastAsia="UD デジタル 教科書体 NK-R" w:cs="HGPｺﾞｼｯｸE" w:hint="eastAsia"/>
          <w:bCs/>
          <w:color w:val="002060"/>
          <w:sz w:val="24"/>
          <w:szCs w:val="24"/>
          <w:lang w:val="en-US"/>
        </w:rPr>
        <w:t>ｐ１８</w:t>
      </w:r>
    </w:p>
    <w:p w:rsidR="00AC08F7" w:rsidRPr="00FE358C" w:rsidRDefault="00EB62E7">
      <w:pPr>
        <w:pStyle w:val="1"/>
        <w:ind w:left="0" w:firstLine="0"/>
        <w:rPr>
          <w:rFonts w:ascii="UD デジタル 教科書体 NK-R" w:eastAsia="UD デジタル 教科書体 NK-R" w:cs="Calibri Light"/>
          <w:bCs/>
          <w:color w:val="C00000"/>
          <w:sz w:val="24"/>
          <w:szCs w:val="24"/>
        </w:rPr>
      </w:pPr>
      <w:r w:rsidRPr="00FE358C">
        <w:rPr>
          <w:rFonts w:ascii="UD デジタル 教科書体 NK-R" w:eastAsia="UD デジタル 教科書体 NK-R" w:cs="HGPｺﾞｼｯｸE" w:hint="eastAsia"/>
          <w:bCs/>
          <w:color w:val="002060"/>
          <w:sz w:val="24"/>
          <w:szCs w:val="24"/>
          <w:lang w:val="en-US"/>
        </w:rPr>
        <w:t>180</w:t>
      </w:r>
      <w:r w:rsidRPr="00FE358C">
        <w:rPr>
          <w:rFonts w:ascii="UD デジタル 教科書体 NK-R" w:eastAsia="UD デジタル 教科書体 NK-R" w:cs="HGPｺﾞｼｯｸE" w:hint="eastAsia"/>
          <w:bCs/>
          <w:color w:val="002060"/>
          <w:sz w:val="24"/>
          <w:szCs w:val="24"/>
        </w:rPr>
        <w:t>号法制定から</w:t>
      </w:r>
      <w:r w:rsidRPr="00FE358C">
        <w:rPr>
          <w:rFonts w:ascii="UD デジタル 教科書体 NK-R" w:eastAsia="UD デジタル 教科書体 NK-R" w:cs="HGPｺﾞｼｯｸE" w:hint="eastAsia"/>
          <w:bCs/>
          <w:color w:val="002060"/>
          <w:sz w:val="24"/>
          <w:szCs w:val="24"/>
          <w:lang w:val="en-US"/>
        </w:rPr>
        <w:t>40</w:t>
      </w:r>
      <w:r w:rsidRPr="00FE358C">
        <w:rPr>
          <w:rFonts w:ascii="UD デジタル 教科書体 NK-R" w:eastAsia="UD デジタル 教科書体 NK-R" w:cs="HGPｺﾞｼｯｸE" w:hint="eastAsia"/>
          <w:bCs/>
          <w:color w:val="002060"/>
          <w:sz w:val="24"/>
          <w:szCs w:val="24"/>
        </w:rPr>
        <w:t>年後も・・・</w:t>
      </w:r>
      <w:r w:rsidRPr="00FE358C">
        <w:rPr>
          <w:rFonts w:ascii="UD デジタル 教科書体 NK-R" w:eastAsia="UD デジタル 教科書体 NK-R" w:cs="HGPｺﾞｼｯｸE" w:hint="eastAsia"/>
          <w:bCs/>
          <w:color w:val="002060"/>
          <w:sz w:val="24"/>
          <w:szCs w:val="24"/>
        </w:rPr>
        <w:br/>
      </w:r>
      <w:r w:rsidRPr="00FE358C">
        <w:rPr>
          <w:rFonts w:ascii="UD デジタル 教科書体 NK-R" w:eastAsia="UD デジタル 教科書体 NK-R" w:cs="ＭＳ Ｐゴシック" w:hint="eastAsia"/>
          <w:bCs/>
          <w:color w:val="C00000"/>
          <w:sz w:val="24"/>
          <w:szCs w:val="24"/>
        </w:rPr>
        <w:t>改革の歩みは終わらない、今も脱制度化の渦中</w:t>
      </w:r>
      <w:r w:rsidRPr="00FE358C">
        <w:rPr>
          <w:rFonts w:ascii="UD デジタル 教科書体 NK-R" w:eastAsia="UD デジタル 教科書体 NK-R" w:cs="Calibri Light" w:hint="eastAsia"/>
          <w:bCs/>
          <w:color w:val="C00000"/>
          <w:sz w:val="24"/>
          <w:szCs w:val="24"/>
          <w:lang w:val="en-US"/>
        </w:rPr>
        <w:t>…</w:t>
      </w:r>
    </w:p>
    <w:p w:rsidR="00CB7798" w:rsidRPr="00FE358C" w:rsidRDefault="00CB7798" w:rsidP="00CB7798">
      <w:pPr>
        <w:pStyle w:val="2"/>
        <w:ind w:left="0" w:firstLine="0"/>
        <w:rPr>
          <w:rFonts w:ascii="UD デジタル 教科書体 NK-R" w:eastAsia="UD デジタル 教科書体 NK-R" w:cs="UD デジタル 教科書体 N-R"/>
          <w:color w:val="595959"/>
          <w:sz w:val="24"/>
          <w:szCs w:val="24"/>
        </w:rPr>
      </w:pPr>
      <w:r w:rsidRPr="00FE358C">
        <w:rPr>
          <w:rFonts w:ascii="UD デジタル 教科書体 NK-R" w:eastAsia="UD デジタル 教科書体 NK-R" w:cs="UD デジタル 教科書体 N-R" w:hint="eastAsia"/>
          <w:color w:val="595959"/>
          <w:sz w:val="24"/>
          <w:szCs w:val="24"/>
        </w:rPr>
        <w:t>どこの社会にも権力や差別意識はあり、なくならない。</w:t>
      </w:r>
    </w:p>
    <w:p w:rsidR="00CB7798" w:rsidRPr="00FE358C" w:rsidRDefault="00CB7798" w:rsidP="00CB7798">
      <w:pPr>
        <w:pStyle w:val="2"/>
        <w:ind w:left="0" w:firstLine="0"/>
        <w:rPr>
          <w:rFonts w:ascii="UD デジタル 教科書体 NK-R" w:eastAsia="UD デジタル 教科書体 NK-R" w:cs="UD デジタル 教科書体 N-R"/>
          <w:color w:val="595959"/>
          <w:sz w:val="24"/>
          <w:szCs w:val="24"/>
        </w:rPr>
      </w:pPr>
      <w:r w:rsidRPr="00FE358C">
        <w:rPr>
          <w:rFonts w:ascii="UD デジタル 教科書体 NK-R" w:eastAsia="UD デジタル 教科書体 NK-R" w:cs="UD デジタル 教科書体 N-R" w:hint="eastAsia"/>
          <w:color w:val="595959"/>
          <w:sz w:val="24"/>
          <w:szCs w:val="24"/>
        </w:rPr>
        <w:t>時代に応じて問題も変わる。</w:t>
      </w:r>
    </w:p>
    <w:p w:rsidR="00CB7798" w:rsidRDefault="00EB62E7">
      <w:pPr>
        <w:pStyle w:val="2"/>
        <w:ind w:left="0" w:firstLine="0"/>
        <w:rPr>
          <w:rFonts w:ascii="UD デジタル 教科書体 NK-R" w:eastAsia="UD デジタル 教科書体 NK-R" w:cs="UD デジタル 教科書体 N-R"/>
          <w:color w:val="595959"/>
          <w:sz w:val="24"/>
          <w:szCs w:val="24"/>
        </w:rPr>
      </w:pPr>
      <w:r w:rsidRPr="00FE358C">
        <w:rPr>
          <w:rFonts w:ascii="UD デジタル 教科書体 NK-R" w:eastAsia="UD デジタル 教科書体 NK-R" w:cs="UD デジタル 教科書体 N-R" w:hint="eastAsia"/>
          <w:color w:val="595959"/>
          <w:sz w:val="24"/>
          <w:szCs w:val="24"/>
        </w:rPr>
        <w:t>留まること、型にはまることは停滞</w:t>
      </w:r>
      <w:r w:rsidR="00CB7798">
        <w:rPr>
          <w:rFonts w:ascii="UD デジタル 教科書体 NK-R" w:eastAsia="UD デジタル 教科書体 NK-R" w:cs="UD デジタル 教科書体 N-R" w:hint="eastAsia"/>
          <w:color w:val="595959"/>
          <w:sz w:val="24"/>
          <w:szCs w:val="24"/>
        </w:rPr>
        <w:t>し</w:t>
      </w:r>
      <w:r w:rsidRPr="00FE358C">
        <w:rPr>
          <w:rFonts w:ascii="UD デジタル 教科書体 NK-R" w:eastAsia="UD デジタル 教科書体 NK-R" w:cs="UD デジタル 教科書体 N-R" w:hint="eastAsia"/>
          <w:color w:val="595959"/>
          <w:sz w:val="24"/>
          <w:szCs w:val="24"/>
        </w:rPr>
        <w:t>、簡単に後戻りする。</w:t>
      </w:r>
    </w:p>
    <w:p w:rsidR="00AC08F7" w:rsidRDefault="00EB62E7">
      <w:pPr>
        <w:pStyle w:val="2"/>
        <w:ind w:left="0" w:firstLine="0"/>
        <w:rPr>
          <w:rFonts w:ascii="UD デジタル 教科書体 NK-R" w:eastAsia="UD デジタル 教科書体 NK-R" w:cs="UD デジタル 教科書体 N-R"/>
          <w:color w:val="595959"/>
          <w:sz w:val="24"/>
          <w:szCs w:val="24"/>
        </w:rPr>
      </w:pPr>
      <w:r w:rsidRPr="00FE358C">
        <w:rPr>
          <w:rFonts w:ascii="UD デジタル 教科書体 NK-R" w:eastAsia="UD デジタル 教科書体 NK-R" w:cs="UD デジタル 教科書体 N-R" w:hint="eastAsia"/>
          <w:color w:val="595959"/>
          <w:sz w:val="24"/>
          <w:szCs w:val="24"/>
        </w:rPr>
        <w:t>変化し続けなければいけない。</w:t>
      </w:r>
    </w:p>
    <w:p w:rsidR="00CB7798" w:rsidRPr="00CB7798" w:rsidRDefault="00CB7798" w:rsidP="00CB7798">
      <w:r w:rsidRPr="00CB7798">
        <w:rPr>
          <w:rFonts w:hint="eastAsia"/>
        </w:rPr>
        <w:t>強制的実践をしないということは、リスクも引き受ける</w:t>
      </w:r>
      <w:r>
        <w:rPr>
          <w:rFonts w:hint="eastAsia"/>
        </w:rPr>
        <w:t>という事。</w:t>
      </w:r>
    </w:p>
    <w:p w:rsidR="00CB7798" w:rsidRPr="00CB7798" w:rsidRDefault="00CB7798" w:rsidP="00CB7798">
      <w:r w:rsidRPr="00CB7798">
        <w:rPr>
          <w:rFonts w:hint="eastAsia"/>
        </w:rPr>
        <w:t>専門職者間の議</w:t>
      </w:r>
      <w:r>
        <w:rPr>
          <w:rFonts w:hint="eastAsia"/>
        </w:rPr>
        <w:t>論には限界がある。</w:t>
      </w:r>
    </w:p>
    <w:p w:rsidR="00CB7798" w:rsidRPr="00CB7798" w:rsidRDefault="00CB7798" w:rsidP="00CB7798">
      <w:r w:rsidRPr="00CB7798">
        <w:rPr>
          <w:rFonts w:hint="eastAsia"/>
          <w:u w:val="single"/>
        </w:rPr>
        <w:t>市民社会全体の合意形成</w:t>
      </w:r>
      <w:r w:rsidRPr="00CB7798">
        <w:rPr>
          <w:rFonts w:hint="eastAsia"/>
        </w:rPr>
        <w:t>が必要。</w:t>
      </w:r>
    </w:p>
    <w:p w:rsidR="00CB7798" w:rsidRPr="00CB7798" w:rsidRDefault="00CB7798" w:rsidP="00CB7798">
      <w:r w:rsidRPr="00CB7798">
        <w:rPr>
          <w:rFonts w:hint="eastAsia"/>
        </w:rPr>
        <w:t>市民を巻き込んだ議論へ</w:t>
      </w:r>
    </w:p>
    <w:p w:rsidR="00FD0348" w:rsidRPr="00FE358C" w:rsidRDefault="00FD0348" w:rsidP="00FD0348">
      <w:pPr>
        <w:rPr>
          <w:rFonts w:ascii="UD デジタル 教科書体 NK-R" w:eastAsia="UD デジタル 教科書体 NK-R"/>
          <w:sz w:val="24"/>
          <w:szCs w:val="24"/>
          <w:lang w:val="ja-JP"/>
        </w:rPr>
      </w:pPr>
      <w:r w:rsidRPr="00FE358C">
        <w:rPr>
          <w:rFonts w:ascii="UD デジタル 教科書体 NK-R" w:eastAsia="UD デジタル 教科書体 NK-R" w:hint="eastAsia"/>
          <w:sz w:val="24"/>
          <w:szCs w:val="24"/>
          <w:lang w:val="ja-JP"/>
        </w:rPr>
        <w:t>（人々が集ったり語り合う写真）</w:t>
      </w:r>
    </w:p>
    <w:p w:rsidR="00FD0348" w:rsidRPr="00FE358C" w:rsidRDefault="00FD0348" w:rsidP="00FD0348">
      <w:pPr>
        <w:rPr>
          <w:rFonts w:ascii="UD デジタル 教科書体 NK-R" w:eastAsia="UD デジタル 教科書体 NK-R"/>
          <w:sz w:val="24"/>
          <w:szCs w:val="24"/>
          <w:lang w:val="ja-JP"/>
        </w:rPr>
      </w:pPr>
    </w:p>
    <w:p w:rsidR="00FD0348" w:rsidRPr="00FE358C" w:rsidRDefault="00FD0348" w:rsidP="00FD0348">
      <w:pPr>
        <w:rPr>
          <w:rFonts w:ascii="UD デジタル 教科書体 NK-R" w:eastAsia="UD デジタル 教科書体 NK-R"/>
          <w:sz w:val="24"/>
          <w:szCs w:val="24"/>
          <w:lang w:val="ja-JP"/>
        </w:rPr>
      </w:pPr>
      <w:r w:rsidRPr="00FE358C">
        <w:rPr>
          <w:rFonts w:ascii="UD デジタル 教科書体 NK-R" w:eastAsia="UD デジタル 教科書体 NK-R" w:hint="eastAsia"/>
          <w:sz w:val="24"/>
          <w:szCs w:val="24"/>
          <w:lang w:val="ja-JP"/>
        </w:rPr>
        <w:t>ｐ１９</w:t>
      </w:r>
    </w:p>
    <w:p w:rsidR="00FE358C" w:rsidRPr="00FE358C" w:rsidRDefault="00FE358C" w:rsidP="00FE358C">
      <w:pPr>
        <w:rPr>
          <w:rFonts w:ascii="UD デジタル 教科書体 NK-R" w:eastAsia="UD デジタル 教科書体 NK-R"/>
          <w:sz w:val="24"/>
          <w:szCs w:val="24"/>
        </w:rPr>
      </w:pPr>
      <w:r w:rsidRPr="00FE358C">
        <w:rPr>
          <w:rFonts w:ascii="UD デジタル 教科書体 NK-R" w:eastAsia="UD デジタル 教科書体 NK-R" w:hint="eastAsia"/>
          <w:bCs/>
          <w:sz w:val="24"/>
          <w:szCs w:val="24"/>
        </w:rPr>
        <w:t>狂</w:t>
      </w:r>
      <w:r w:rsidRPr="00FE358C">
        <w:rPr>
          <w:rFonts w:ascii="UD デジタル 教科書体 NK-R" w:eastAsia="UD デジタル 教科書体 NK-R" w:hint="eastAsia"/>
          <w:bCs/>
          <w:iCs/>
          <w:sz w:val="24"/>
          <w:szCs w:val="24"/>
        </w:rPr>
        <w:t xml:space="preserve">気は多様性、あるいは多様性を　恐れることです。　　　Franco Basaglia </w:t>
      </w:r>
    </w:p>
    <w:p w:rsidR="00FE358C" w:rsidRPr="00FE358C" w:rsidRDefault="00FE358C" w:rsidP="00FE358C">
      <w:pPr>
        <w:rPr>
          <w:rFonts w:ascii="UD デジタル 教科書体 NK-R" w:eastAsia="UD デジタル 教科書体 NK-R"/>
          <w:sz w:val="24"/>
          <w:szCs w:val="24"/>
        </w:rPr>
      </w:pPr>
      <w:r w:rsidRPr="00FE358C">
        <w:rPr>
          <w:rFonts w:ascii="UD デジタル 教科書体 NK-R" w:eastAsia="UD デジタル 教科書体 NK-R" w:hint="eastAsia"/>
          <w:sz w:val="24"/>
          <w:szCs w:val="24"/>
        </w:rPr>
        <w:t>（バザーリア</w:t>
      </w:r>
      <w:r>
        <w:rPr>
          <w:rFonts w:ascii="UD デジタル 教科書体 NK-R" w:eastAsia="UD デジタル 教科書体 NK-R" w:hint="eastAsia"/>
          <w:sz w:val="24"/>
          <w:szCs w:val="24"/>
        </w:rPr>
        <w:t>の写真，</w:t>
      </w:r>
      <w:r w:rsidRPr="00FE358C">
        <w:rPr>
          <w:rFonts w:ascii="UD デジタル 教科書体 NK-R" w:eastAsia="UD デジタル 教科書体 NK-R" w:hint="eastAsia"/>
          <w:sz w:val="24"/>
          <w:szCs w:val="24"/>
        </w:rPr>
        <w:t>イタリア語）</w:t>
      </w:r>
    </w:p>
    <w:p w:rsidR="00CB7798" w:rsidRPr="00CB7798" w:rsidRDefault="00CB7798" w:rsidP="00CB7798">
      <w:pPr>
        <w:pStyle w:val="2"/>
        <w:ind w:left="0" w:firstLine="0"/>
        <w:rPr>
          <w:rFonts w:ascii="UD デジタル 教科書体 NK-R" w:eastAsia="UD デジタル 教科書体 NK-R" w:cs="游ゴシック Medium"/>
          <w:bCs/>
          <w:sz w:val="24"/>
          <w:szCs w:val="24"/>
          <w:lang w:val="en-US"/>
        </w:rPr>
      </w:pPr>
      <w:r w:rsidRPr="00CB7798">
        <w:rPr>
          <w:rFonts w:ascii="UD デジタル 教科書体 NK-R" w:eastAsia="UD デジタル 教科書体 NK-R" w:cs="游ゴシック Medium" w:hint="eastAsia"/>
          <w:b/>
          <w:bCs/>
          <w:sz w:val="24"/>
          <w:szCs w:val="24"/>
          <w:lang w:val="en-US"/>
        </w:rPr>
        <w:t>他者を「縛る」実践は、私たちに全てを問い直させる。</w:t>
      </w:r>
    </w:p>
    <w:p w:rsidR="00CB7798" w:rsidRPr="00CB7798" w:rsidRDefault="00CB7798" w:rsidP="00CB7798">
      <w:pPr>
        <w:pStyle w:val="2"/>
        <w:ind w:left="0" w:firstLine="0"/>
        <w:rPr>
          <w:rFonts w:ascii="UD デジタル 教科書体 NK-R" w:eastAsia="UD デジタル 教科書体 NK-R" w:cs="游ゴシック Medium"/>
          <w:bCs/>
          <w:sz w:val="24"/>
          <w:szCs w:val="24"/>
          <w:lang w:val="en-US"/>
        </w:rPr>
      </w:pPr>
      <w:r w:rsidRPr="00CB7798">
        <w:rPr>
          <w:rFonts w:ascii="UD デジタル 教科書体 NK-R" w:eastAsia="UD デジタル 教科書体 NK-R" w:cs="游ゴシック Medium" w:hint="eastAsia"/>
          <w:bCs/>
          <w:sz w:val="24"/>
          <w:szCs w:val="24"/>
          <w:lang w:val="en-US"/>
        </w:rPr>
        <w:t>脆弱さ、病気、老い、不平等…私たち誰もが持つその苦しみに“縛る”で応える実践・社会の中、それに対してNoと言えない、言っても“治療”の名で沈黙させられる。</w:t>
      </w:r>
    </w:p>
    <w:p w:rsidR="00CB7798" w:rsidRPr="00CB7798" w:rsidRDefault="00CB7798" w:rsidP="00CB7798">
      <w:pPr>
        <w:pStyle w:val="2"/>
        <w:ind w:leftChars="43" w:left="450"/>
        <w:rPr>
          <w:rFonts w:ascii="UD デジタル 教科書体 NK-R" w:eastAsia="UD デジタル 教科書体 NK-R" w:cs="游ゴシック Medium"/>
          <w:bCs/>
          <w:sz w:val="24"/>
          <w:szCs w:val="24"/>
          <w:lang w:val="en-US"/>
        </w:rPr>
      </w:pPr>
      <w:r w:rsidRPr="00CB7798">
        <w:rPr>
          <w:rFonts w:ascii="UD デジタル 教科書体 NK-R" w:eastAsia="UD デジタル 教科書体 NK-R" w:cs="游ゴシック Medium" w:hint="eastAsia"/>
          <w:b/>
          <w:bCs/>
          <w:sz w:val="24"/>
          <w:szCs w:val="24"/>
          <w:lang w:val="en-US"/>
        </w:rPr>
        <w:t>≪私たち全体の自由・権利・民主主義が揺らいでいる≫</w:t>
      </w:r>
      <w:r w:rsidRPr="00CB7798">
        <w:rPr>
          <w:rFonts w:ascii="UD デジタル 教科書体 NK-R" w:eastAsia="UD デジタル 教科書体 NK-R" w:cs="游ゴシック Medium" w:hint="eastAsia"/>
          <w:bCs/>
          <w:sz w:val="24"/>
          <w:szCs w:val="24"/>
          <w:lang w:val="en-US"/>
        </w:rPr>
        <w:t xml:space="preserve">　　　　</w:t>
      </w:r>
      <w:r w:rsidRPr="00CB7798">
        <w:rPr>
          <w:rFonts w:ascii="UD デジタル 教科書体 NK-R" w:eastAsia="UD デジタル 教科書体 NK-R" w:cs="游ゴシック Medium" w:hint="eastAsia"/>
          <w:b/>
          <w:bCs/>
          <w:i/>
          <w:iCs/>
          <w:sz w:val="24"/>
          <w:szCs w:val="24"/>
          <w:lang w:val="en-US"/>
        </w:rPr>
        <w:t>Giovanna Del Giudice</w:t>
      </w:r>
    </w:p>
    <w:p w:rsidR="00AC08F7" w:rsidRDefault="00AC08F7">
      <w:pPr>
        <w:pStyle w:val="2"/>
        <w:ind w:left="0" w:firstLine="0"/>
        <w:rPr>
          <w:rFonts w:ascii="UD デジタル 教科書体 NK-R" w:eastAsia="UD デジタル 教科書体 NK-R" w:cs="游ゴシック Medium"/>
          <w:bCs/>
          <w:sz w:val="24"/>
          <w:szCs w:val="24"/>
          <w:lang w:val="en-US"/>
        </w:rPr>
      </w:pPr>
    </w:p>
    <w:p w:rsidR="00CB7798" w:rsidRPr="00FE358C" w:rsidRDefault="00CB7798" w:rsidP="00CB7798">
      <w:pPr>
        <w:pStyle w:val="2"/>
        <w:ind w:left="0" w:firstLine="0"/>
        <w:rPr>
          <w:rFonts w:ascii="UD デジタル 教科書体 NK-R" w:eastAsia="UD デジタル 教科書体 NK-R" w:cs="UD デジタル 教科書体 N-R"/>
          <w:bCs/>
          <w:color w:val="C00000"/>
          <w:sz w:val="24"/>
          <w:szCs w:val="24"/>
        </w:rPr>
      </w:pPr>
      <w:r w:rsidRPr="00FE358C">
        <w:rPr>
          <w:rFonts w:ascii="UD デジタル 教科書体 NK-R" w:eastAsia="UD デジタル 教科書体 NK-R" w:cs="UD デジタル 教科書体 N-R" w:hint="eastAsia"/>
          <w:bCs/>
          <w:color w:val="C00000"/>
          <w:sz w:val="24"/>
          <w:szCs w:val="24"/>
        </w:rPr>
        <w:t>「危険性・理解不能・未完治のパラダイム」</w:t>
      </w:r>
    </w:p>
    <w:p w:rsidR="00CB7798" w:rsidRPr="00FE358C" w:rsidRDefault="00CB7798" w:rsidP="00CB7798">
      <w:pPr>
        <w:pStyle w:val="2"/>
        <w:ind w:left="0" w:firstLine="0"/>
        <w:rPr>
          <w:rFonts w:ascii="UD デジタル 教科書体 NK-R" w:eastAsia="UD デジタル 教科書体 NK-R" w:cs="UD デジタル 教科書体 N-R"/>
          <w:bCs/>
          <w:i/>
          <w:iCs/>
          <w:color w:val="002060"/>
          <w:sz w:val="24"/>
          <w:szCs w:val="24"/>
          <w:lang w:val="en-US"/>
        </w:rPr>
      </w:pPr>
      <w:r w:rsidRPr="00FE358C">
        <w:rPr>
          <w:rFonts w:ascii="UD デジタル 教科書体 NK-R" w:eastAsia="UD デジタル 教科書体 NK-R" w:cs="UD デジタル 教科書体 N-R" w:hint="eastAsia"/>
          <w:bCs/>
          <w:color w:val="002060"/>
          <w:sz w:val="24"/>
          <w:szCs w:val="24"/>
        </w:rPr>
        <w:lastRenderedPageBreak/>
        <w:t xml:space="preserve">これらが議論されてこなかった場所や時代で、精神的困難を抱える人への差別、深刻な人権侵害の被害を生んでいる。　　　　　　　　　　　</w:t>
      </w:r>
      <w:r w:rsidRPr="00FE358C">
        <w:rPr>
          <w:rFonts w:ascii="UD デジタル 教科書体 NK-R" w:eastAsia="UD デジタル 教科書体 NK-R" w:cs="UD デジタル 教科書体 N-R" w:hint="eastAsia"/>
          <w:bCs/>
          <w:i/>
          <w:iCs/>
          <w:color w:val="002060"/>
          <w:sz w:val="24"/>
          <w:szCs w:val="24"/>
          <w:lang w:val="en-US"/>
        </w:rPr>
        <w:t>Giovanna Del Giudice</w:t>
      </w:r>
    </w:p>
    <w:p w:rsidR="00CB7798" w:rsidRPr="00CB7798" w:rsidRDefault="00CB7798" w:rsidP="00CB7798"/>
    <w:p w:rsidR="00FE358C" w:rsidRPr="00FE358C" w:rsidRDefault="00FE358C" w:rsidP="00FE358C">
      <w:pPr>
        <w:rPr>
          <w:rFonts w:ascii="UD デジタル 教科書体 NK-R" w:eastAsia="UD デジタル 教科書体 NK-R"/>
          <w:sz w:val="24"/>
          <w:szCs w:val="24"/>
        </w:rPr>
      </w:pPr>
      <w:r w:rsidRPr="00FE358C">
        <w:rPr>
          <w:rFonts w:ascii="UD デジタル 教科書体 NK-R" w:eastAsia="UD デジタル 教科書体 NK-R" w:hint="eastAsia"/>
          <w:sz w:val="24"/>
          <w:szCs w:val="24"/>
        </w:rPr>
        <w:t>ｐ２０</w:t>
      </w:r>
    </w:p>
    <w:p w:rsidR="00AC08F7" w:rsidRPr="00FE358C" w:rsidRDefault="00EB62E7">
      <w:pPr>
        <w:pStyle w:val="2"/>
        <w:ind w:left="0" w:firstLine="0"/>
        <w:rPr>
          <w:rFonts w:ascii="UD デジタル 教科書体 NK-R" w:eastAsia="UD デジタル 教科書体 NK-R" w:cs="UD デジタル 教科書体 N-B"/>
          <w:bCs/>
          <w:sz w:val="24"/>
          <w:szCs w:val="24"/>
        </w:rPr>
      </w:pPr>
      <w:r w:rsidRPr="00FE358C">
        <w:rPr>
          <w:rFonts w:ascii="UD デジタル 教科書体 NK-R" w:eastAsia="UD デジタル 教科書体 NK-R" w:cs="UD デジタル 教科書体 N-B" w:hint="eastAsia"/>
          <w:sz w:val="24"/>
          <w:szCs w:val="24"/>
        </w:rPr>
        <w:t>◆</w:t>
      </w:r>
      <w:r w:rsidRPr="00FE358C">
        <w:rPr>
          <w:rFonts w:ascii="UD デジタル 教科書体 NK-R" w:eastAsia="UD デジタル 教科書体 NK-R" w:cs="UD デジタル 教科書体 N-B" w:hint="eastAsia"/>
          <w:bCs/>
          <w:sz w:val="24"/>
          <w:szCs w:val="24"/>
        </w:rPr>
        <w:t>個人・社会の内側から生まれる</w:t>
      </w:r>
      <w:r w:rsidRPr="00FE358C">
        <w:rPr>
          <w:rFonts w:ascii="UD デジタル 教科書体 NK-R" w:eastAsia="UD デジタル 教科書体 NK-R" w:cs="UD デジタル 教科書体 N-B" w:hint="eastAsia"/>
          <w:bCs/>
          <w:color w:val="C00000"/>
          <w:sz w:val="24"/>
          <w:szCs w:val="24"/>
        </w:rPr>
        <w:t>恐怖心</w:t>
      </w:r>
      <w:r w:rsidRPr="00FE358C">
        <w:rPr>
          <w:rFonts w:ascii="UD デジタル 教科書体 NK-R" w:eastAsia="UD デジタル 教科書体 NK-R" w:cs="UD デジタル 教科書体 N-B" w:hint="eastAsia"/>
          <w:bCs/>
          <w:sz w:val="24"/>
          <w:szCs w:val="24"/>
        </w:rPr>
        <w:t>。　恐怖と管理</w:t>
      </w:r>
    </w:p>
    <w:p w:rsidR="00AC08F7" w:rsidRPr="00FE358C" w:rsidRDefault="00EB62E7">
      <w:pPr>
        <w:pStyle w:val="2"/>
        <w:ind w:left="0" w:firstLine="0"/>
        <w:rPr>
          <w:rFonts w:ascii="UD デジタル 教科書体 NK-R" w:eastAsia="UD デジタル 教科書体 NK-R" w:cs="游ゴシック Medium"/>
          <w:bCs/>
          <w:sz w:val="24"/>
          <w:szCs w:val="24"/>
        </w:rPr>
      </w:pPr>
      <w:r w:rsidRPr="00FE358C">
        <w:rPr>
          <w:rFonts w:ascii="UD デジタル 教科書体 NK-R" w:eastAsia="UD デジタル 教科書体 NK-R" w:cs="游ゴシック Medium" w:hint="eastAsia"/>
          <w:sz w:val="24"/>
          <w:szCs w:val="24"/>
        </w:rPr>
        <w:t>＊解らない、不確かなものは、思うようにならない、</w:t>
      </w:r>
      <w:r w:rsidRPr="00FE358C">
        <w:rPr>
          <w:rFonts w:ascii="UD デジタル 教科書体 NK-R" w:eastAsia="UD デジタル 教科書体 NK-R" w:cs="游ゴシック Medium" w:hint="eastAsia"/>
          <w:bCs/>
          <w:sz w:val="24"/>
          <w:szCs w:val="24"/>
        </w:rPr>
        <w:t>心が不安定になる。</w:t>
      </w:r>
    </w:p>
    <w:p w:rsidR="00AC08F7" w:rsidRPr="00FE358C" w:rsidRDefault="00EB62E7">
      <w:pPr>
        <w:pStyle w:val="2"/>
        <w:ind w:left="0" w:firstLine="0"/>
        <w:rPr>
          <w:rFonts w:ascii="UD デジタル 教科書体 NK-R" w:eastAsia="UD デジタル 教科書体 NK-R" w:cs="游ゴシック Medium"/>
          <w:sz w:val="24"/>
          <w:szCs w:val="24"/>
          <w:lang w:val="en-US"/>
        </w:rPr>
      </w:pPr>
      <w:r w:rsidRPr="00FE358C">
        <w:rPr>
          <w:rFonts w:ascii="UD デジタル 教科書体 NK-R" w:eastAsia="UD デジタル 教科書体 NK-R" w:cs="游ゴシック Medium" w:hint="eastAsia"/>
          <w:sz w:val="24"/>
          <w:szCs w:val="24"/>
        </w:rPr>
        <w:t>＊自分の中で解決（理解）できない時、不安・恐れを感じる。</w:t>
      </w:r>
    </w:p>
    <w:p w:rsidR="00AC08F7" w:rsidRPr="00FE358C" w:rsidRDefault="00EB62E7">
      <w:pPr>
        <w:pStyle w:val="2"/>
        <w:ind w:left="0" w:firstLine="0"/>
        <w:rPr>
          <w:rFonts w:ascii="UD デジタル 教科書体 NK-R" w:eastAsia="UD デジタル 教科書体 NK-R" w:cs="游ゴシック Medium"/>
          <w:sz w:val="24"/>
          <w:szCs w:val="24"/>
        </w:rPr>
      </w:pPr>
      <w:r w:rsidRPr="00FE358C">
        <w:rPr>
          <w:rFonts w:ascii="UD デジタル 教科書体 NK-R" w:eastAsia="UD デジタル 教科書体 NK-R" w:cs="游ゴシック Medium" w:hint="eastAsia"/>
          <w:sz w:val="24"/>
          <w:szCs w:val="24"/>
        </w:rPr>
        <w:t>＊専門職（親や周囲）にとって、対応しきれない自分に能力が無いと悟られる。責任の所在。</w:t>
      </w:r>
    </w:p>
    <w:p w:rsidR="00AC08F7" w:rsidRPr="00FE358C" w:rsidRDefault="00EB62E7">
      <w:pPr>
        <w:pStyle w:val="2"/>
        <w:ind w:left="0" w:firstLine="0"/>
        <w:rPr>
          <w:rFonts w:ascii="UD デジタル 教科書体 NK-R" w:eastAsia="UD デジタル 教科書体 NK-R" w:cs="游ゴシック Medium"/>
          <w:bCs/>
          <w:sz w:val="24"/>
          <w:szCs w:val="24"/>
        </w:rPr>
      </w:pPr>
      <w:r w:rsidRPr="00FE358C">
        <w:rPr>
          <w:rFonts w:ascii="UD デジタル 教科書体 NK-R" w:eastAsia="UD デジタル 教科書体 NK-R" w:cs="游ゴシック Medium" w:hint="eastAsia"/>
          <w:sz w:val="24"/>
          <w:szCs w:val="24"/>
        </w:rPr>
        <w:t xml:space="preserve">　　</w:t>
      </w:r>
      <w:r w:rsidRPr="00FE358C">
        <w:rPr>
          <w:rFonts w:ascii="UD デジタル 教科書体 NK-R" w:eastAsia="UD デジタル 教科書体 NK-R" w:cs="游ゴシック Medium" w:hint="eastAsia"/>
          <w:bCs/>
          <w:sz w:val="24"/>
          <w:szCs w:val="24"/>
          <w:u w:val="single"/>
        </w:rPr>
        <w:t>不安を感じる　⇒　相手に危険を感じ　⇒　自身の中に恐怖心を持つ</w:t>
      </w:r>
      <w:r w:rsidRPr="00FE358C">
        <w:rPr>
          <w:rFonts w:ascii="UD デジタル 教科書体 NK-R" w:eastAsia="UD デジタル 教科書体 NK-R" w:cs="游ゴシック Medium" w:hint="eastAsia"/>
          <w:bCs/>
          <w:sz w:val="24"/>
          <w:szCs w:val="24"/>
        </w:rPr>
        <w:t xml:space="preserve">　　</w:t>
      </w:r>
    </w:p>
    <w:p w:rsidR="00AC08F7" w:rsidRPr="00FE358C" w:rsidRDefault="00EB62E7">
      <w:pPr>
        <w:pStyle w:val="2"/>
        <w:ind w:left="0" w:firstLine="0"/>
        <w:rPr>
          <w:rFonts w:ascii="UD デジタル 教科書体 NK-R" w:eastAsia="UD デジタル 教科書体 NK-R" w:cs="游ゴシック Medium"/>
          <w:bCs/>
          <w:color w:val="002060"/>
          <w:sz w:val="24"/>
          <w:szCs w:val="24"/>
          <w:u w:val="single"/>
        </w:rPr>
      </w:pPr>
      <w:r w:rsidRPr="00FE358C">
        <w:rPr>
          <w:rFonts w:ascii="UD デジタル 教科書体 NK-R" w:eastAsia="UD デジタル 教科書体 NK-R" w:cs="游ゴシック Medium" w:hint="eastAsia"/>
          <w:bCs/>
          <w:sz w:val="24"/>
          <w:szCs w:val="24"/>
        </w:rPr>
        <w:t xml:space="preserve">　　　　　→　→　→　</w:t>
      </w:r>
      <w:r w:rsidRPr="00FE358C">
        <w:rPr>
          <w:rFonts w:ascii="UD デジタル 教科書体 NK-R" w:eastAsia="UD デジタル 教科書体 NK-R" w:cs="游ゴシック Medium" w:hint="eastAsia"/>
          <w:bCs/>
          <w:color w:val="002060"/>
          <w:sz w:val="24"/>
          <w:szCs w:val="24"/>
          <w:u w:val="single"/>
        </w:rPr>
        <w:t>危険性の管理・制圧（強制的実践の源泉、排除につながっていく）</w:t>
      </w:r>
    </w:p>
    <w:p w:rsidR="00AC08F7" w:rsidRPr="00FE358C" w:rsidRDefault="00EB62E7">
      <w:pPr>
        <w:pStyle w:val="2"/>
        <w:ind w:left="0" w:firstLine="0"/>
        <w:rPr>
          <w:rFonts w:ascii="UD デジタル 教科書体 NK-R" w:eastAsia="UD デジタル 教科書体 NK-R" w:cs="游ゴシック Medium"/>
          <w:bCs/>
          <w:sz w:val="24"/>
          <w:szCs w:val="24"/>
          <w:lang w:val="en-US"/>
        </w:rPr>
      </w:pPr>
      <w:r w:rsidRPr="00FE358C">
        <w:rPr>
          <w:rFonts w:ascii="UD デジタル 教科書体 NK-R" w:eastAsia="UD デジタル 教科書体 NK-R" w:cs="UD デジタル 教科書体 N-B" w:hint="eastAsia"/>
          <w:bCs/>
          <w:sz w:val="24"/>
          <w:szCs w:val="24"/>
        </w:rPr>
        <w:t xml:space="preserve">◆不確かな制御できない負の部分を、あってはならない事だとし、抑え込み、隠しておくべき感情とする。⇒　いつか爆発する。　</w:t>
      </w:r>
      <w:r w:rsidRPr="00FE358C">
        <w:rPr>
          <w:rFonts w:ascii="UD デジタル 教科書体 NK-R" w:eastAsia="UD デジタル 教科書体 NK-R" w:cs="游ゴシック Medium" w:hint="eastAsia"/>
          <w:bCs/>
          <w:sz w:val="24"/>
          <w:szCs w:val="24"/>
        </w:rPr>
        <w:t xml:space="preserve">　</w:t>
      </w:r>
    </w:p>
    <w:p w:rsidR="00AC08F7" w:rsidRPr="00FE358C" w:rsidRDefault="00EB62E7">
      <w:pPr>
        <w:pStyle w:val="2"/>
        <w:ind w:left="0" w:firstLine="0"/>
        <w:rPr>
          <w:rFonts w:ascii="UD デジタル 教科書体 NK-R" w:eastAsia="UD デジタル 教科書体 NK-R" w:cs="游ゴシック Medium"/>
          <w:bCs/>
          <w:sz w:val="24"/>
          <w:szCs w:val="24"/>
        </w:rPr>
      </w:pPr>
      <w:r w:rsidRPr="00FE358C">
        <w:rPr>
          <w:rFonts w:ascii="UD デジタル 教科書体 NK-R" w:eastAsia="UD デジタル 教科書体 NK-R" w:cs="游ゴシック Medium" w:hint="eastAsia"/>
          <w:bCs/>
          <w:sz w:val="24"/>
          <w:szCs w:val="24"/>
        </w:rPr>
        <w:t xml:space="preserve">　　</w:t>
      </w:r>
    </w:p>
    <w:p w:rsidR="00AC08F7" w:rsidRPr="00FE358C" w:rsidRDefault="00EB62E7">
      <w:pPr>
        <w:pStyle w:val="2"/>
        <w:ind w:left="0" w:firstLine="0"/>
        <w:rPr>
          <w:rFonts w:ascii="UD デジタル 教科書体 NK-R" w:eastAsia="UD デジタル 教科書体 NK-R" w:cs="游ゴシック Medium"/>
          <w:sz w:val="24"/>
          <w:szCs w:val="24"/>
          <w:lang w:val="en-US"/>
        </w:rPr>
      </w:pPr>
      <w:r w:rsidRPr="00FE358C">
        <w:rPr>
          <w:rFonts w:ascii="UD デジタル 教科書体 NK-R" w:eastAsia="UD デジタル 教科書体 NK-R" w:cs="游ゴシック Medium" w:hint="eastAsia"/>
          <w:sz w:val="24"/>
          <w:szCs w:val="24"/>
        </w:rPr>
        <w:t>＊相手に対する攻撃性・憎しみを持ってしまう自分を認めた上で、その背後にある自分の弱さや脆さを封じるのではなく、どうしてそう感じるのか考える。</w:t>
      </w:r>
    </w:p>
    <w:p w:rsidR="00AC08F7" w:rsidRPr="00FE358C" w:rsidRDefault="00EB62E7">
      <w:pPr>
        <w:pStyle w:val="2"/>
        <w:ind w:left="0" w:firstLine="0"/>
        <w:rPr>
          <w:rFonts w:ascii="UD デジタル 教科書体 NK-R" w:eastAsia="UD デジタル 教科書体 NK-R" w:cs="游ゴシック Medium"/>
          <w:sz w:val="24"/>
          <w:szCs w:val="24"/>
        </w:rPr>
      </w:pPr>
      <w:r w:rsidRPr="00FE358C">
        <w:rPr>
          <w:rFonts w:ascii="UD デジタル 教科書体 NK-R" w:eastAsia="UD デジタル 教科書体 NK-R" w:cs="游ゴシック Medium" w:hint="eastAsia"/>
          <w:sz w:val="24"/>
          <w:szCs w:val="24"/>
        </w:rPr>
        <w:t>＊なぜ他者の弱さや負の感情に脅かされるのか、私の何が脅かされているのか。</w:t>
      </w:r>
    </w:p>
    <w:p w:rsidR="00AC08F7" w:rsidRPr="00C16199" w:rsidRDefault="00C16199" w:rsidP="00C16199">
      <w:pPr>
        <w:pStyle w:val="1"/>
        <w:ind w:left="0" w:firstLine="0"/>
        <w:rPr>
          <w:rFonts w:ascii="UD デジタル 教科書体 NK-R" w:eastAsia="UD デジタル 教科書体 NK-R" w:cs="UD デジタル 教科書体 N-R"/>
          <w:bCs/>
          <w:color w:val="C00000"/>
          <w:sz w:val="24"/>
          <w:szCs w:val="24"/>
        </w:rPr>
      </w:pPr>
      <w:r>
        <w:rPr>
          <w:rFonts w:ascii="UD デジタル 教科書体 NK-R" w:eastAsia="UD デジタル 教科書体 NK-R" w:hAnsi="Arial" w:cs="Arial"/>
          <w:sz w:val="24"/>
          <w:szCs w:val="24"/>
          <w:lang w:val="en-US"/>
        </w:rPr>
        <w:t>【</w:t>
      </w:r>
      <w:r w:rsidRPr="00FE358C">
        <w:rPr>
          <w:rFonts w:ascii="UD デジタル 教科書体 NK-R" w:eastAsia="UD デジタル 教科書体 NK-R" w:hAnsi="Arial" w:cs="Arial" w:hint="eastAsia"/>
          <w:sz w:val="24"/>
          <w:szCs w:val="24"/>
          <w:lang w:val="en-US"/>
        </w:rPr>
        <w:t>こころの揺らぎに向き合う...反応的な感情に支配されない。</w:t>
      </w:r>
      <w:r>
        <w:rPr>
          <w:rFonts w:ascii="UD デジタル 教科書体 NK-R" w:eastAsia="UD デジタル 教科書体 NK-R" w:hAnsi="Arial" w:cs="Arial" w:hint="eastAsia"/>
          <w:sz w:val="24"/>
          <w:szCs w:val="24"/>
          <w:lang w:val="en-US"/>
        </w:rPr>
        <w:t xml:space="preserve">　　　</w:t>
      </w:r>
      <w:r w:rsidR="00EB62E7" w:rsidRPr="00FE358C">
        <w:rPr>
          <w:rFonts w:ascii="UD デジタル 教科書体 NK-R" w:eastAsia="UD デジタル 教科書体 NK-R" w:cs="UD デジタル 教科書体 N-R" w:hint="eastAsia"/>
          <w:bCs/>
          <w:color w:val="C00000"/>
          <w:sz w:val="24"/>
          <w:szCs w:val="24"/>
        </w:rPr>
        <w:t>個人や社会を暴走させない装置</w:t>
      </w:r>
      <w:r>
        <w:rPr>
          <w:rFonts w:ascii="UD デジタル 教科書体 NK-R" w:eastAsia="UD デジタル 教科書体 NK-R" w:cs="UD デジタル 教科書体 N-R" w:hint="eastAsia"/>
          <w:bCs/>
          <w:color w:val="C00000"/>
          <w:sz w:val="24"/>
          <w:szCs w:val="24"/>
        </w:rPr>
        <w:t>】</w:t>
      </w:r>
    </w:p>
    <w:sectPr w:rsidR="00AC08F7" w:rsidRPr="00C16199">
      <w:pgSz w:w="12240" w:h="15840"/>
      <w:pgMar w:top="1985" w:right="1701" w:bottom="1701"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6FEA" w:rsidRDefault="00E06FEA" w:rsidP="00A6775E">
      <w:r>
        <w:separator/>
      </w:r>
    </w:p>
  </w:endnote>
  <w:endnote w:type="continuationSeparator" w:id="0">
    <w:p w:rsidR="00E06FEA" w:rsidRDefault="00E06FEA" w:rsidP="00A67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UD デジタル 教科書体 NK-R">
    <w:panose1 w:val="02020400000000000000"/>
    <w:charset w:val="80"/>
    <w:family w:val="roman"/>
    <w:pitch w:val="variable"/>
    <w:sig w:usb0="800002A3" w:usb1="2AC7ECFA" w:usb2="00000010" w:usb3="00000000" w:csb0="00020000" w:csb1="00000000"/>
  </w:font>
  <w:font w:name="UD デジタル 教科書体 N-R">
    <w:panose1 w:val="02020400000000000000"/>
    <w:charset w:val="80"/>
    <w:family w:val="roman"/>
    <w:pitch w:val="fixed"/>
    <w:sig w:usb0="800002A3" w:usb1="2AC7ECFA" w:usb2="00000010" w:usb3="00000000" w:csb0="00020000" w:csb1="00000000"/>
  </w:font>
  <w:font w:name="HGPｺﾞｼｯｸM">
    <w:panose1 w:val="020B0600000000000000"/>
    <w:charset w:val="80"/>
    <w:family w:val="modern"/>
    <w:pitch w:val="variable"/>
    <w:sig w:usb0="80000281" w:usb1="28C76CF8" w:usb2="00000010" w:usb3="00000000" w:csb0="00020000" w:csb1="00000000"/>
  </w:font>
  <w:font w:name="HGPｺﾞｼｯｸE">
    <w:panose1 w:val="020B0900000000000000"/>
    <w:charset w:val="80"/>
    <w:family w:val="modern"/>
    <w:pitch w:val="variable"/>
    <w:sig w:usb0="E00002FF" w:usb1="6AC7FDFB" w:usb2="00000012" w:usb3="00000000" w:csb0="0002009F" w:csb1="00000000"/>
  </w:font>
  <w:font w:name="游ゴシック Medium">
    <w:panose1 w:val="020B0500000000000000"/>
    <w:charset w:val="80"/>
    <w:family w:val="modern"/>
    <w:pitch w:val="variable"/>
    <w:sig w:usb0="E00002FF" w:usb1="2AC7FDFF" w:usb2="00000016" w:usb3="00000000" w:csb0="0002009F" w:csb1="00000000"/>
  </w:font>
  <w:font w:name="UD デジタル 教科書体 NK-B">
    <w:panose1 w:val="02020700000000000000"/>
    <w:charset w:val="80"/>
    <w:family w:val="roman"/>
    <w:pitch w:val="variable"/>
    <w:sig w:usb0="800002A3" w:usb1="2AC7ECFA"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Yu Gothic">
    <w:altName w:val="游ゴシック"/>
    <w:panose1 w:val="020B0400000000000000"/>
    <w:charset w:val="80"/>
    <w:family w:val="modern"/>
    <w:pitch w:val="variable"/>
    <w:sig w:usb0="E00002FF" w:usb1="2AC7FDFF" w:usb2="00000016" w:usb3="00000000" w:csb0="0002009F" w:csb1="00000000"/>
  </w:font>
  <w:font w:name="游明朝 Demibold">
    <w:panose1 w:val="02020600000000000000"/>
    <w:charset w:val="80"/>
    <w:family w:val="roman"/>
    <w:pitch w:val="variable"/>
    <w:sig w:usb0="800002E7" w:usb1="2AC7FCFF" w:usb2="00000012" w:usb3="00000000" w:csb0="0002009F" w:csb1="00000000"/>
  </w:font>
  <w:font w:name="HGP平成角ｺﾞｼｯｸ体W5">
    <w:altName w:val="Arial Unicode MS"/>
    <w:panose1 w:val="00000000000000000000"/>
    <w:charset w:val="80"/>
    <w:family w:val="auto"/>
    <w:notTrueType/>
    <w:pitch w:val="default"/>
    <w:sig w:usb0="00000001" w:usb1="08070000" w:usb2="00000010" w:usb3="00000000" w:csb0="00020000" w:csb1="00000000"/>
  </w:font>
  <w:font w:name="UD デジタル 教科書体 N-B">
    <w:panose1 w:val="02020700000000000000"/>
    <w:charset w:val="80"/>
    <w:family w:val="roman"/>
    <w:pitch w:val="fixed"/>
    <w:sig w:usb0="800002A3" w:usb1="2AC7ECFA"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6FEA" w:rsidRDefault="00E06FEA" w:rsidP="00A6775E">
      <w:r>
        <w:separator/>
      </w:r>
    </w:p>
  </w:footnote>
  <w:footnote w:type="continuationSeparator" w:id="0">
    <w:p w:rsidR="00E06FEA" w:rsidRDefault="00E06FEA" w:rsidP="00A677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414C68A0"/>
    <w:lvl w:ilvl="0">
      <w:numFmt w:val="bullet"/>
      <w:lvlText w:val="*"/>
      <w:lvlJc w:val="left"/>
    </w:lvl>
  </w:abstractNum>
  <w:num w:numId="1">
    <w:abstractNumId w:val="0"/>
    <w:lvlOverride w:ilvl="0">
      <w:lvl w:ilvl="0">
        <w:numFmt w:val="bullet"/>
        <w:lvlText w:val="•"/>
        <w:legacy w:legacy="1" w:legacySpace="0" w:legacyIndent="0"/>
        <w:lvlJc w:val="left"/>
        <w:rPr>
          <w:rFonts w:ascii="Arial" w:hAnsi="Arial" w:cs="Arial" w:hint="default"/>
          <w:sz w:val="56"/>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75E"/>
    <w:rsid w:val="00022929"/>
    <w:rsid w:val="000E12F5"/>
    <w:rsid w:val="0011586E"/>
    <w:rsid w:val="00304E30"/>
    <w:rsid w:val="00990187"/>
    <w:rsid w:val="00A6775E"/>
    <w:rsid w:val="00AB48C2"/>
    <w:rsid w:val="00AC08F7"/>
    <w:rsid w:val="00B2168A"/>
    <w:rsid w:val="00C16199"/>
    <w:rsid w:val="00C44FEE"/>
    <w:rsid w:val="00CB7798"/>
    <w:rsid w:val="00E06FEA"/>
    <w:rsid w:val="00E3638B"/>
    <w:rsid w:val="00EB62E7"/>
    <w:rsid w:val="00F754C2"/>
    <w:rsid w:val="00FD0348"/>
    <w:rsid w:val="00FE35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efaultImageDpi w14:val="0"/>
  <w15:docId w15:val="{21F908D3-D333-4AE6-9ECF-EBE74215B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pPr>
      <w:autoSpaceDE w:val="0"/>
      <w:autoSpaceDN w:val="0"/>
      <w:adjustRightInd w:val="0"/>
      <w:ind w:left="360" w:hanging="360"/>
      <w:jc w:val="left"/>
      <w:outlineLvl w:val="0"/>
    </w:pPr>
    <w:rPr>
      <w:rFonts w:ascii="Times New Roman" w:hAnsi="Times New Roman" w:cs="Times New Roman"/>
      <w:color w:val="000000"/>
      <w:kern w:val="24"/>
      <w:sz w:val="56"/>
      <w:szCs w:val="56"/>
      <w:lang w:val="ja-JP"/>
    </w:rPr>
  </w:style>
  <w:style w:type="paragraph" w:styleId="2">
    <w:name w:val="heading 2"/>
    <w:basedOn w:val="a"/>
    <w:next w:val="a"/>
    <w:link w:val="20"/>
    <w:uiPriority w:val="99"/>
    <w:qFormat/>
    <w:pPr>
      <w:autoSpaceDE w:val="0"/>
      <w:autoSpaceDN w:val="0"/>
      <w:adjustRightInd w:val="0"/>
      <w:ind w:left="1080" w:hanging="360"/>
      <w:jc w:val="left"/>
      <w:outlineLvl w:val="1"/>
    </w:pPr>
    <w:rPr>
      <w:rFonts w:ascii="Times New Roman" w:hAnsi="Times New Roman" w:cs="Times New Roman"/>
      <w:color w:val="000000"/>
      <w:kern w:val="24"/>
      <w:sz w:val="48"/>
      <w:szCs w:val="48"/>
      <w:lang w:val="ja-JP"/>
    </w:rPr>
  </w:style>
  <w:style w:type="paragraph" w:styleId="3">
    <w:name w:val="heading 3"/>
    <w:basedOn w:val="a"/>
    <w:next w:val="a"/>
    <w:link w:val="30"/>
    <w:uiPriority w:val="99"/>
    <w:qFormat/>
    <w:pPr>
      <w:autoSpaceDE w:val="0"/>
      <w:autoSpaceDN w:val="0"/>
      <w:adjustRightInd w:val="0"/>
      <w:ind w:left="1800" w:hanging="360"/>
      <w:jc w:val="left"/>
      <w:outlineLvl w:val="2"/>
    </w:pPr>
    <w:rPr>
      <w:rFonts w:ascii="Times New Roman" w:hAnsi="Times New Roman" w:cs="Times New Roman"/>
      <w:color w:val="000000"/>
      <w:kern w:val="24"/>
      <w:sz w:val="40"/>
      <w:szCs w:val="40"/>
      <w:lang w:val="ja-JP"/>
    </w:rPr>
  </w:style>
  <w:style w:type="paragraph" w:styleId="4">
    <w:name w:val="heading 4"/>
    <w:basedOn w:val="a"/>
    <w:next w:val="a"/>
    <w:link w:val="40"/>
    <w:uiPriority w:val="99"/>
    <w:qFormat/>
    <w:pPr>
      <w:autoSpaceDE w:val="0"/>
      <w:autoSpaceDN w:val="0"/>
      <w:adjustRightInd w:val="0"/>
      <w:ind w:left="2520" w:hanging="360"/>
      <w:jc w:val="left"/>
      <w:outlineLvl w:val="3"/>
    </w:pPr>
    <w:rPr>
      <w:rFonts w:ascii="Times New Roman" w:hAnsi="Times New Roman" w:cs="Times New Roman"/>
      <w:color w:val="000000"/>
      <w:kern w:val="24"/>
      <w:sz w:val="24"/>
      <w:szCs w:val="24"/>
      <w:lang w:val="ja-JP"/>
    </w:rPr>
  </w:style>
  <w:style w:type="paragraph" w:styleId="5">
    <w:name w:val="heading 5"/>
    <w:basedOn w:val="a"/>
    <w:next w:val="a"/>
    <w:link w:val="50"/>
    <w:uiPriority w:val="99"/>
    <w:qFormat/>
    <w:pPr>
      <w:autoSpaceDE w:val="0"/>
      <w:autoSpaceDN w:val="0"/>
      <w:adjustRightInd w:val="0"/>
      <w:ind w:left="3240" w:hanging="360"/>
      <w:jc w:val="left"/>
      <w:outlineLvl w:val="4"/>
    </w:pPr>
    <w:rPr>
      <w:rFonts w:ascii="Times New Roman" w:hAnsi="Times New Roman" w:cs="Times New Roman"/>
      <w:color w:val="000000"/>
      <w:kern w:val="24"/>
      <w:sz w:val="24"/>
      <w:szCs w:val="24"/>
      <w:lang w:val="ja-JP"/>
    </w:rPr>
  </w:style>
  <w:style w:type="paragraph" w:styleId="6">
    <w:name w:val="heading 6"/>
    <w:basedOn w:val="a"/>
    <w:next w:val="a"/>
    <w:link w:val="60"/>
    <w:uiPriority w:val="99"/>
    <w:qFormat/>
    <w:pPr>
      <w:autoSpaceDE w:val="0"/>
      <w:autoSpaceDN w:val="0"/>
      <w:adjustRightInd w:val="0"/>
      <w:ind w:left="3960" w:hanging="360"/>
      <w:jc w:val="left"/>
      <w:outlineLvl w:val="5"/>
    </w:pPr>
    <w:rPr>
      <w:rFonts w:ascii="Times New Roman" w:hAnsi="Times New Roman" w:cs="Times New Roman"/>
      <w:color w:val="000000"/>
      <w:kern w:val="24"/>
      <w:sz w:val="24"/>
      <w:szCs w:val="24"/>
      <w:lang w:val="ja-JP"/>
    </w:rPr>
  </w:style>
  <w:style w:type="paragraph" w:styleId="7">
    <w:name w:val="heading 7"/>
    <w:basedOn w:val="a"/>
    <w:next w:val="a"/>
    <w:link w:val="70"/>
    <w:uiPriority w:val="99"/>
    <w:qFormat/>
    <w:pPr>
      <w:autoSpaceDE w:val="0"/>
      <w:autoSpaceDN w:val="0"/>
      <w:adjustRightInd w:val="0"/>
      <w:ind w:left="4680" w:hanging="360"/>
      <w:jc w:val="left"/>
      <w:outlineLvl w:val="6"/>
    </w:pPr>
    <w:rPr>
      <w:rFonts w:ascii="Times New Roman" w:hAnsi="Times New Roman" w:cs="Times New Roman"/>
      <w:color w:val="000000"/>
      <w:kern w:val="24"/>
      <w:sz w:val="24"/>
      <w:szCs w:val="24"/>
      <w:lang w:val="ja-JP"/>
    </w:rPr>
  </w:style>
  <w:style w:type="paragraph" w:styleId="8">
    <w:name w:val="heading 8"/>
    <w:basedOn w:val="a"/>
    <w:next w:val="a"/>
    <w:link w:val="80"/>
    <w:uiPriority w:val="99"/>
    <w:qFormat/>
    <w:pPr>
      <w:autoSpaceDE w:val="0"/>
      <w:autoSpaceDN w:val="0"/>
      <w:adjustRightInd w:val="0"/>
      <w:ind w:left="5400" w:hanging="360"/>
      <w:jc w:val="left"/>
      <w:outlineLvl w:val="7"/>
    </w:pPr>
    <w:rPr>
      <w:rFonts w:ascii="Times New Roman" w:hAnsi="Times New Roman" w:cs="Times New Roman"/>
      <w:color w:val="000000"/>
      <w:kern w:val="24"/>
      <w:sz w:val="24"/>
      <w:szCs w:val="24"/>
      <w:lang w:val="ja-JP"/>
    </w:rPr>
  </w:style>
  <w:style w:type="paragraph" w:styleId="9">
    <w:name w:val="heading 9"/>
    <w:basedOn w:val="a"/>
    <w:next w:val="a"/>
    <w:link w:val="90"/>
    <w:uiPriority w:val="99"/>
    <w:qFormat/>
    <w:pPr>
      <w:autoSpaceDE w:val="0"/>
      <w:autoSpaceDN w:val="0"/>
      <w:adjustRightInd w:val="0"/>
      <w:ind w:left="6120" w:hanging="360"/>
      <w:jc w:val="left"/>
      <w:outlineLvl w:val="8"/>
    </w:pPr>
    <w:rPr>
      <w:rFonts w:ascii="Times New Roman" w:hAnsi="Times New Roman" w:cs="Times New Roman"/>
      <w:color w:val="000000"/>
      <w:kern w:val="24"/>
      <w:sz w:val="24"/>
      <w:szCs w:val="24"/>
      <w:lang w:val="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Pr>
      <w:rFonts w:asciiTheme="majorHAnsi" w:eastAsiaTheme="majorEastAsia" w:hAnsiTheme="majorHAnsi" w:cstheme="majorBidi"/>
      <w:sz w:val="24"/>
      <w:szCs w:val="24"/>
    </w:rPr>
  </w:style>
  <w:style w:type="character" w:customStyle="1" w:styleId="20">
    <w:name w:val="見出し 2 (文字)"/>
    <w:basedOn w:val="a0"/>
    <w:link w:val="2"/>
    <w:uiPriority w:val="9"/>
    <w:semiHidden/>
    <w:rPr>
      <w:rFonts w:asciiTheme="majorHAnsi" w:eastAsiaTheme="majorEastAsia" w:hAnsiTheme="majorHAnsi" w:cstheme="majorBidi"/>
    </w:rPr>
  </w:style>
  <w:style w:type="character" w:customStyle="1" w:styleId="30">
    <w:name w:val="見出し 3 (文字)"/>
    <w:basedOn w:val="a0"/>
    <w:link w:val="3"/>
    <w:uiPriority w:val="9"/>
    <w:semiHidden/>
    <w:rPr>
      <w:rFonts w:asciiTheme="majorHAnsi" w:eastAsiaTheme="majorEastAsia" w:hAnsiTheme="majorHAnsi" w:cstheme="majorBidi"/>
    </w:rPr>
  </w:style>
  <w:style w:type="character" w:customStyle="1" w:styleId="40">
    <w:name w:val="見出し 4 (文字)"/>
    <w:basedOn w:val="a0"/>
    <w:link w:val="4"/>
    <w:uiPriority w:val="9"/>
    <w:semiHidden/>
    <w:rPr>
      <w:b/>
      <w:bCs/>
    </w:rPr>
  </w:style>
  <w:style w:type="character" w:customStyle="1" w:styleId="50">
    <w:name w:val="見出し 5 (文字)"/>
    <w:basedOn w:val="a0"/>
    <w:link w:val="5"/>
    <w:uiPriority w:val="9"/>
    <w:semiHidden/>
    <w:rPr>
      <w:rFonts w:asciiTheme="majorHAnsi" w:eastAsiaTheme="majorEastAsia" w:hAnsiTheme="majorHAnsi" w:cstheme="majorBidi"/>
    </w:rPr>
  </w:style>
  <w:style w:type="character" w:customStyle="1" w:styleId="60">
    <w:name w:val="見出し 6 (文字)"/>
    <w:basedOn w:val="a0"/>
    <w:link w:val="6"/>
    <w:uiPriority w:val="9"/>
    <w:semiHidden/>
    <w:rPr>
      <w:b/>
      <w:bCs/>
    </w:rPr>
  </w:style>
  <w:style w:type="character" w:customStyle="1" w:styleId="70">
    <w:name w:val="見出し 7 (文字)"/>
    <w:basedOn w:val="a0"/>
    <w:link w:val="7"/>
    <w:uiPriority w:val="9"/>
    <w:semiHidden/>
  </w:style>
  <w:style w:type="character" w:customStyle="1" w:styleId="80">
    <w:name w:val="見出し 8 (文字)"/>
    <w:basedOn w:val="a0"/>
    <w:link w:val="8"/>
    <w:uiPriority w:val="9"/>
    <w:semiHidden/>
  </w:style>
  <w:style w:type="character" w:customStyle="1" w:styleId="90">
    <w:name w:val="見出し 9 (文字)"/>
    <w:basedOn w:val="a0"/>
    <w:link w:val="9"/>
    <w:uiPriority w:val="9"/>
    <w:semiHidden/>
  </w:style>
  <w:style w:type="paragraph" w:styleId="a3">
    <w:name w:val="header"/>
    <w:basedOn w:val="a"/>
    <w:link w:val="a4"/>
    <w:uiPriority w:val="99"/>
    <w:unhideWhenUsed/>
    <w:rsid w:val="00A6775E"/>
    <w:pPr>
      <w:tabs>
        <w:tab w:val="center" w:pos="4252"/>
        <w:tab w:val="right" w:pos="8504"/>
      </w:tabs>
      <w:snapToGrid w:val="0"/>
    </w:pPr>
  </w:style>
  <w:style w:type="character" w:customStyle="1" w:styleId="a4">
    <w:name w:val="ヘッダー (文字)"/>
    <w:basedOn w:val="a0"/>
    <w:link w:val="a3"/>
    <w:uiPriority w:val="99"/>
    <w:rsid w:val="00A6775E"/>
  </w:style>
  <w:style w:type="paragraph" w:styleId="a5">
    <w:name w:val="footer"/>
    <w:basedOn w:val="a"/>
    <w:link w:val="a6"/>
    <w:uiPriority w:val="99"/>
    <w:unhideWhenUsed/>
    <w:rsid w:val="00A6775E"/>
    <w:pPr>
      <w:tabs>
        <w:tab w:val="center" w:pos="4252"/>
        <w:tab w:val="right" w:pos="8504"/>
      </w:tabs>
      <w:snapToGrid w:val="0"/>
    </w:pPr>
  </w:style>
  <w:style w:type="character" w:customStyle="1" w:styleId="a6">
    <w:name w:val="フッター (文字)"/>
    <w:basedOn w:val="a0"/>
    <w:link w:val="a5"/>
    <w:uiPriority w:val="99"/>
    <w:rsid w:val="00A6775E"/>
  </w:style>
  <w:style w:type="paragraph" w:styleId="Web">
    <w:name w:val="Normal (Web)"/>
    <w:basedOn w:val="a"/>
    <w:uiPriority w:val="99"/>
    <w:semiHidden/>
    <w:unhideWhenUsed/>
    <w:rsid w:val="000E12F5"/>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47986">
      <w:bodyDiv w:val="1"/>
      <w:marLeft w:val="0"/>
      <w:marRight w:val="0"/>
      <w:marTop w:val="0"/>
      <w:marBottom w:val="0"/>
      <w:divBdr>
        <w:top w:val="none" w:sz="0" w:space="0" w:color="auto"/>
        <w:left w:val="none" w:sz="0" w:space="0" w:color="auto"/>
        <w:bottom w:val="none" w:sz="0" w:space="0" w:color="auto"/>
        <w:right w:val="none" w:sz="0" w:space="0" w:color="auto"/>
      </w:divBdr>
    </w:div>
    <w:div w:id="17120024">
      <w:bodyDiv w:val="1"/>
      <w:marLeft w:val="0"/>
      <w:marRight w:val="0"/>
      <w:marTop w:val="0"/>
      <w:marBottom w:val="0"/>
      <w:divBdr>
        <w:top w:val="none" w:sz="0" w:space="0" w:color="auto"/>
        <w:left w:val="none" w:sz="0" w:space="0" w:color="auto"/>
        <w:bottom w:val="none" w:sz="0" w:space="0" w:color="auto"/>
        <w:right w:val="none" w:sz="0" w:space="0" w:color="auto"/>
      </w:divBdr>
    </w:div>
    <w:div w:id="88433631">
      <w:bodyDiv w:val="1"/>
      <w:marLeft w:val="0"/>
      <w:marRight w:val="0"/>
      <w:marTop w:val="0"/>
      <w:marBottom w:val="0"/>
      <w:divBdr>
        <w:top w:val="none" w:sz="0" w:space="0" w:color="auto"/>
        <w:left w:val="none" w:sz="0" w:space="0" w:color="auto"/>
        <w:bottom w:val="none" w:sz="0" w:space="0" w:color="auto"/>
        <w:right w:val="none" w:sz="0" w:space="0" w:color="auto"/>
      </w:divBdr>
    </w:div>
    <w:div w:id="266693691">
      <w:bodyDiv w:val="1"/>
      <w:marLeft w:val="0"/>
      <w:marRight w:val="0"/>
      <w:marTop w:val="0"/>
      <w:marBottom w:val="0"/>
      <w:divBdr>
        <w:top w:val="none" w:sz="0" w:space="0" w:color="auto"/>
        <w:left w:val="none" w:sz="0" w:space="0" w:color="auto"/>
        <w:bottom w:val="none" w:sz="0" w:space="0" w:color="auto"/>
        <w:right w:val="none" w:sz="0" w:space="0" w:color="auto"/>
      </w:divBdr>
    </w:div>
    <w:div w:id="397476767">
      <w:bodyDiv w:val="1"/>
      <w:marLeft w:val="0"/>
      <w:marRight w:val="0"/>
      <w:marTop w:val="0"/>
      <w:marBottom w:val="0"/>
      <w:divBdr>
        <w:top w:val="none" w:sz="0" w:space="0" w:color="auto"/>
        <w:left w:val="none" w:sz="0" w:space="0" w:color="auto"/>
        <w:bottom w:val="none" w:sz="0" w:space="0" w:color="auto"/>
        <w:right w:val="none" w:sz="0" w:space="0" w:color="auto"/>
      </w:divBdr>
    </w:div>
    <w:div w:id="432942529">
      <w:bodyDiv w:val="1"/>
      <w:marLeft w:val="0"/>
      <w:marRight w:val="0"/>
      <w:marTop w:val="0"/>
      <w:marBottom w:val="0"/>
      <w:divBdr>
        <w:top w:val="none" w:sz="0" w:space="0" w:color="auto"/>
        <w:left w:val="none" w:sz="0" w:space="0" w:color="auto"/>
        <w:bottom w:val="none" w:sz="0" w:space="0" w:color="auto"/>
        <w:right w:val="none" w:sz="0" w:space="0" w:color="auto"/>
      </w:divBdr>
    </w:div>
    <w:div w:id="502207554">
      <w:bodyDiv w:val="1"/>
      <w:marLeft w:val="0"/>
      <w:marRight w:val="0"/>
      <w:marTop w:val="0"/>
      <w:marBottom w:val="0"/>
      <w:divBdr>
        <w:top w:val="none" w:sz="0" w:space="0" w:color="auto"/>
        <w:left w:val="none" w:sz="0" w:space="0" w:color="auto"/>
        <w:bottom w:val="none" w:sz="0" w:space="0" w:color="auto"/>
        <w:right w:val="none" w:sz="0" w:space="0" w:color="auto"/>
      </w:divBdr>
    </w:div>
    <w:div w:id="617688224">
      <w:bodyDiv w:val="1"/>
      <w:marLeft w:val="0"/>
      <w:marRight w:val="0"/>
      <w:marTop w:val="0"/>
      <w:marBottom w:val="0"/>
      <w:divBdr>
        <w:top w:val="none" w:sz="0" w:space="0" w:color="auto"/>
        <w:left w:val="none" w:sz="0" w:space="0" w:color="auto"/>
        <w:bottom w:val="none" w:sz="0" w:space="0" w:color="auto"/>
        <w:right w:val="none" w:sz="0" w:space="0" w:color="auto"/>
      </w:divBdr>
    </w:div>
    <w:div w:id="771245254">
      <w:bodyDiv w:val="1"/>
      <w:marLeft w:val="0"/>
      <w:marRight w:val="0"/>
      <w:marTop w:val="0"/>
      <w:marBottom w:val="0"/>
      <w:divBdr>
        <w:top w:val="none" w:sz="0" w:space="0" w:color="auto"/>
        <w:left w:val="none" w:sz="0" w:space="0" w:color="auto"/>
        <w:bottom w:val="none" w:sz="0" w:space="0" w:color="auto"/>
        <w:right w:val="none" w:sz="0" w:space="0" w:color="auto"/>
      </w:divBdr>
    </w:div>
    <w:div w:id="883176276">
      <w:bodyDiv w:val="1"/>
      <w:marLeft w:val="0"/>
      <w:marRight w:val="0"/>
      <w:marTop w:val="0"/>
      <w:marBottom w:val="0"/>
      <w:divBdr>
        <w:top w:val="none" w:sz="0" w:space="0" w:color="auto"/>
        <w:left w:val="none" w:sz="0" w:space="0" w:color="auto"/>
        <w:bottom w:val="none" w:sz="0" w:space="0" w:color="auto"/>
        <w:right w:val="none" w:sz="0" w:space="0" w:color="auto"/>
      </w:divBdr>
    </w:div>
    <w:div w:id="899681434">
      <w:bodyDiv w:val="1"/>
      <w:marLeft w:val="0"/>
      <w:marRight w:val="0"/>
      <w:marTop w:val="0"/>
      <w:marBottom w:val="0"/>
      <w:divBdr>
        <w:top w:val="none" w:sz="0" w:space="0" w:color="auto"/>
        <w:left w:val="none" w:sz="0" w:space="0" w:color="auto"/>
        <w:bottom w:val="none" w:sz="0" w:space="0" w:color="auto"/>
        <w:right w:val="none" w:sz="0" w:space="0" w:color="auto"/>
      </w:divBdr>
    </w:div>
    <w:div w:id="910699451">
      <w:bodyDiv w:val="1"/>
      <w:marLeft w:val="0"/>
      <w:marRight w:val="0"/>
      <w:marTop w:val="0"/>
      <w:marBottom w:val="0"/>
      <w:divBdr>
        <w:top w:val="none" w:sz="0" w:space="0" w:color="auto"/>
        <w:left w:val="none" w:sz="0" w:space="0" w:color="auto"/>
        <w:bottom w:val="none" w:sz="0" w:space="0" w:color="auto"/>
        <w:right w:val="none" w:sz="0" w:space="0" w:color="auto"/>
      </w:divBdr>
    </w:div>
    <w:div w:id="1006638907">
      <w:bodyDiv w:val="1"/>
      <w:marLeft w:val="0"/>
      <w:marRight w:val="0"/>
      <w:marTop w:val="0"/>
      <w:marBottom w:val="0"/>
      <w:divBdr>
        <w:top w:val="none" w:sz="0" w:space="0" w:color="auto"/>
        <w:left w:val="none" w:sz="0" w:space="0" w:color="auto"/>
        <w:bottom w:val="none" w:sz="0" w:space="0" w:color="auto"/>
        <w:right w:val="none" w:sz="0" w:space="0" w:color="auto"/>
      </w:divBdr>
    </w:div>
    <w:div w:id="1038549680">
      <w:bodyDiv w:val="1"/>
      <w:marLeft w:val="0"/>
      <w:marRight w:val="0"/>
      <w:marTop w:val="0"/>
      <w:marBottom w:val="0"/>
      <w:divBdr>
        <w:top w:val="none" w:sz="0" w:space="0" w:color="auto"/>
        <w:left w:val="none" w:sz="0" w:space="0" w:color="auto"/>
        <w:bottom w:val="none" w:sz="0" w:space="0" w:color="auto"/>
        <w:right w:val="none" w:sz="0" w:space="0" w:color="auto"/>
      </w:divBdr>
    </w:div>
    <w:div w:id="1274440093">
      <w:bodyDiv w:val="1"/>
      <w:marLeft w:val="0"/>
      <w:marRight w:val="0"/>
      <w:marTop w:val="0"/>
      <w:marBottom w:val="0"/>
      <w:divBdr>
        <w:top w:val="none" w:sz="0" w:space="0" w:color="auto"/>
        <w:left w:val="none" w:sz="0" w:space="0" w:color="auto"/>
        <w:bottom w:val="none" w:sz="0" w:space="0" w:color="auto"/>
        <w:right w:val="none" w:sz="0" w:space="0" w:color="auto"/>
      </w:divBdr>
    </w:div>
    <w:div w:id="1372148507">
      <w:bodyDiv w:val="1"/>
      <w:marLeft w:val="0"/>
      <w:marRight w:val="0"/>
      <w:marTop w:val="0"/>
      <w:marBottom w:val="0"/>
      <w:divBdr>
        <w:top w:val="none" w:sz="0" w:space="0" w:color="auto"/>
        <w:left w:val="none" w:sz="0" w:space="0" w:color="auto"/>
        <w:bottom w:val="none" w:sz="0" w:space="0" w:color="auto"/>
        <w:right w:val="none" w:sz="0" w:space="0" w:color="auto"/>
      </w:divBdr>
    </w:div>
    <w:div w:id="1403529117">
      <w:bodyDiv w:val="1"/>
      <w:marLeft w:val="0"/>
      <w:marRight w:val="0"/>
      <w:marTop w:val="0"/>
      <w:marBottom w:val="0"/>
      <w:divBdr>
        <w:top w:val="none" w:sz="0" w:space="0" w:color="auto"/>
        <w:left w:val="none" w:sz="0" w:space="0" w:color="auto"/>
        <w:bottom w:val="none" w:sz="0" w:space="0" w:color="auto"/>
        <w:right w:val="none" w:sz="0" w:space="0" w:color="auto"/>
      </w:divBdr>
    </w:div>
    <w:div w:id="1428114373">
      <w:bodyDiv w:val="1"/>
      <w:marLeft w:val="0"/>
      <w:marRight w:val="0"/>
      <w:marTop w:val="0"/>
      <w:marBottom w:val="0"/>
      <w:divBdr>
        <w:top w:val="none" w:sz="0" w:space="0" w:color="auto"/>
        <w:left w:val="none" w:sz="0" w:space="0" w:color="auto"/>
        <w:bottom w:val="none" w:sz="0" w:space="0" w:color="auto"/>
        <w:right w:val="none" w:sz="0" w:space="0" w:color="auto"/>
      </w:divBdr>
    </w:div>
    <w:div w:id="1457138974">
      <w:bodyDiv w:val="1"/>
      <w:marLeft w:val="0"/>
      <w:marRight w:val="0"/>
      <w:marTop w:val="0"/>
      <w:marBottom w:val="0"/>
      <w:divBdr>
        <w:top w:val="none" w:sz="0" w:space="0" w:color="auto"/>
        <w:left w:val="none" w:sz="0" w:space="0" w:color="auto"/>
        <w:bottom w:val="none" w:sz="0" w:space="0" w:color="auto"/>
        <w:right w:val="none" w:sz="0" w:space="0" w:color="auto"/>
      </w:divBdr>
    </w:div>
    <w:div w:id="1477260078">
      <w:bodyDiv w:val="1"/>
      <w:marLeft w:val="0"/>
      <w:marRight w:val="0"/>
      <w:marTop w:val="0"/>
      <w:marBottom w:val="0"/>
      <w:divBdr>
        <w:top w:val="none" w:sz="0" w:space="0" w:color="auto"/>
        <w:left w:val="none" w:sz="0" w:space="0" w:color="auto"/>
        <w:bottom w:val="none" w:sz="0" w:space="0" w:color="auto"/>
        <w:right w:val="none" w:sz="0" w:space="0" w:color="auto"/>
      </w:divBdr>
    </w:div>
    <w:div w:id="1622298183">
      <w:bodyDiv w:val="1"/>
      <w:marLeft w:val="0"/>
      <w:marRight w:val="0"/>
      <w:marTop w:val="0"/>
      <w:marBottom w:val="0"/>
      <w:divBdr>
        <w:top w:val="none" w:sz="0" w:space="0" w:color="auto"/>
        <w:left w:val="none" w:sz="0" w:space="0" w:color="auto"/>
        <w:bottom w:val="none" w:sz="0" w:space="0" w:color="auto"/>
        <w:right w:val="none" w:sz="0" w:space="0" w:color="auto"/>
      </w:divBdr>
    </w:div>
    <w:div w:id="1656061256">
      <w:bodyDiv w:val="1"/>
      <w:marLeft w:val="0"/>
      <w:marRight w:val="0"/>
      <w:marTop w:val="0"/>
      <w:marBottom w:val="0"/>
      <w:divBdr>
        <w:top w:val="none" w:sz="0" w:space="0" w:color="auto"/>
        <w:left w:val="none" w:sz="0" w:space="0" w:color="auto"/>
        <w:bottom w:val="none" w:sz="0" w:space="0" w:color="auto"/>
        <w:right w:val="none" w:sz="0" w:space="0" w:color="auto"/>
      </w:divBdr>
    </w:div>
    <w:div w:id="1731341387">
      <w:bodyDiv w:val="1"/>
      <w:marLeft w:val="0"/>
      <w:marRight w:val="0"/>
      <w:marTop w:val="0"/>
      <w:marBottom w:val="0"/>
      <w:divBdr>
        <w:top w:val="none" w:sz="0" w:space="0" w:color="auto"/>
        <w:left w:val="none" w:sz="0" w:space="0" w:color="auto"/>
        <w:bottom w:val="none" w:sz="0" w:space="0" w:color="auto"/>
        <w:right w:val="none" w:sz="0" w:space="0" w:color="auto"/>
      </w:divBdr>
    </w:div>
    <w:div w:id="1753235725">
      <w:bodyDiv w:val="1"/>
      <w:marLeft w:val="0"/>
      <w:marRight w:val="0"/>
      <w:marTop w:val="0"/>
      <w:marBottom w:val="0"/>
      <w:divBdr>
        <w:top w:val="none" w:sz="0" w:space="0" w:color="auto"/>
        <w:left w:val="none" w:sz="0" w:space="0" w:color="auto"/>
        <w:bottom w:val="none" w:sz="0" w:space="0" w:color="auto"/>
        <w:right w:val="none" w:sz="0" w:space="0" w:color="auto"/>
      </w:divBdr>
    </w:div>
    <w:div w:id="1852256458">
      <w:bodyDiv w:val="1"/>
      <w:marLeft w:val="0"/>
      <w:marRight w:val="0"/>
      <w:marTop w:val="0"/>
      <w:marBottom w:val="0"/>
      <w:divBdr>
        <w:top w:val="none" w:sz="0" w:space="0" w:color="auto"/>
        <w:left w:val="none" w:sz="0" w:space="0" w:color="auto"/>
        <w:bottom w:val="none" w:sz="0" w:space="0" w:color="auto"/>
        <w:right w:val="none" w:sz="0" w:space="0" w:color="auto"/>
      </w:divBdr>
    </w:div>
    <w:div w:id="1908807439">
      <w:bodyDiv w:val="1"/>
      <w:marLeft w:val="0"/>
      <w:marRight w:val="0"/>
      <w:marTop w:val="0"/>
      <w:marBottom w:val="0"/>
      <w:divBdr>
        <w:top w:val="none" w:sz="0" w:space="0" w:color="auto"/>
        <w:left w:val="none" w:sz="0" w:space="0" w:color="auto"/>
        <w:bottom w:val="none" w:sz="0" w:space="0" w:color="auto"/>
        <w:right w:val="none" w:sz="0" w:space="0" w:color="auto"/>
      </w:divBdr>
    </w:div>
    <w:div w:id="1929266043">
      <w:bodyDiv w:val="1"/>
      <w:marLeft w:val="0"/>
      <w:marRight w:val="0"/>
      <w:marTop w:val="0"/>
      <w:marBottom w:val="0"/>
      <w:divBdr>
        <w:top w:val="none" w:sz="0" w:space="0" w:color="auto"/>
        <w:left w:val="none" w:sz="0" w:space="0" w:color="auto"/>
        <w:bottom w:val="none" w:sz="0" w:space="0" w:color="auto"/>
        <w:right w:val="none" w:sz="0" w:space="0" w:color="auto"/>
      </w:divBdr>
    </w:div>
    <w:div w:id="1930234031">
      <w:bodyDiv w:val="1"/>
      <w:marLeft w:val="0"/>
      <w:marRight w:val="0"/>
      <w:marTop w:val="0"/>
      <w:marBottom w:val="0"/>
      <w:divBdr>
        <w:top w:val="none" w:sz="0" w:space="0" w:color="auto"/>
        <w:left w:val="none" w:sz="0" w:space="0" w:color="auto"/>
        <w:bottom w:val="none" w:sz="0" w:space="0" w:color="auto"/>
        <w:right w:val="none" w:sz="0" w:space="0" w:color="auto"/>
      </w:divBdr>
    </w:div>
    <w:div w:id="1946384816">
      <w:bodyDiv w:val="1"/>
      <w:marLeft w:val="0"/>
      <w:marRight w:val="0"/>
      <w:marTop w:val="0"/>
      <w:marBottom w:val="0"/>
      <w:divBdr>
        <w:top w:val="none" w:sz="0" w:space="0" w:color="auto"/>
        <w:left w:val="none" w:sz="0" w:space="0" w:color="auto"/>
        <w:bottom w:val="none" w:sz="0" w:space="0" w:color="auto"/>
        <w:right w:val="none" w:sz="0" w:space="0" w:color="auto"/>
      </w:divBdr>
    </w:div>
    <w:div w:id="1972051147">
      <w:bodyDiv w:val="1"/>
      <w:marLeft w:val="0"/>
      <w:marRight w:val="0"/>
      <w:marTop w:val="0"/>
      <w:marBottom w:val="0"/>
      <w:divBdr>
        <w:top w:val="none" w:sz="0" w:space="0" w:color="auto"/>
        <w:left w:val="none" w:sz="0" w:space="0" w:color="auto"/>
        <w:bottom w:val="none" w:sz="0" w:space="0" w:color="auto"/>
        <w:right w:val="none" w:sz="0" w:space="0" w:color="auto"/>
      </w:divBdr>
    </w:div>
    <w:div w:id="2000963860">
      <w:bodyDiv w:val="1"/>
      <w:marLeft w:val="0"/>
      <w:marRight w:val="0"/>
      <w:marTop w:val="0"/>
      <w:marBottom w:val="0"/>
      <w:divBdr>
        <w:top w:val="none" w:sz="0" w:space="0" w:color="auto"/>
        <w:left w:val="none" w:sz="0" w:space="0" w:color="auto"/>
        <w:bottom w:val="none" w:sz="0" w:space="0" w:color="auto"/>
        <w:right w:val="none" w:sz="0" w:space="0" w:color="auto"/>
      </w:divBdr>
    </w:div>
    <w:div w:id="2023237288">
      <w:bodyDiv w:val="1"/>
      <w:marLeft w:val="0"/>
      <w:marRight w:val="0"/>
      <w:marTop w:val="0"/>
      <w:marBottom w:val="0"/>
      <w:divBdr>
        <w:top w:val="none" w:sz="0" w:space="0" w:color="auto"/>
        <w:left w:val="none" w:sz="0" w:space="0" w:color="auto"/>
        <w:bottom w:val="none" w:sz="0" w:space="0" w:color="auto"/>
        <w:right w:val="none" w:sz="0" w:space="0" w:color="auto"/>
      </w:divBdr>
    </w:div>
    <w:div w:id="2042196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925</Words>
  <Characters>5274</Characters>
  <Application>Microsoft Office Word</Application>
  <DocSecurity>0</DocSecurity>
  <Lines>43</Lines>
  <Paragraphs>12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 Kuroiwa</dc:creator>
  <cp:keywords/>
  <dc:description/>
  <cp:lastModifiedBy>多田 Win10</cp:lastModifiedBy>
  <cp:revision>2</cp:revision>
  <dcterms:created xsi:type="dcterms:W3CDTF">2022-01-14T06:50:00Z</dcterms:created>
  <dcterms:modified xsi:type="dcterms:W3CDTF">2022-01-14T06:50:00Z</dcterms:modified>
</cp:coreProperties>
</file>