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CA054" w14:textId="70DEDFA3" w:rsidR="00073BE6" w:rsidRDefault="00073BE6">
      <w:r>
        <w:rPr>
          <w:rFonts w:hint="eastAsia"/>
        </w:rPr>
        <w:t>インクルーシブ教育について考えるプレシンポジウムのご案内</w:t>
      </w:r>
    </w:p>
    <w:p w14:paraId="0FA354B5" w14:textId="0EE0BD3F" w:rsidR="00073BE6" w:rsidRDefault="00073BE6">
      <w:r>
        <w:rPr>
          <w:rFonts w:hint="eastAsia"/>
        </w:rPr>
        <w:t>参加費無料</w:t>
      </w:r>
    </w:p>
    <w:p w14:paraId="57C062DD" w14:textId="4E3C305B" w:rsidR="00073BE6" w:rsidRDefault="00073BE6">
      <w:r>
        <w:rPr>
          <w:rFonts w:hint="eastAsia"/>
        </w:rPr>
        <w:t>「地域で学び、育ち、ともに生きる社会とは」</w:t>
      </w:r>
    </w:p>
    <w:p w14:paraId="11018D0C" w14:textId="2EECC919" w:rsidR="00073BE6" w:rsidRDefault="00073BE6">
      <w:r>
        <w:rPr>
          <w:rFonts w:hint="eastAsia"/>
        </w:rPr>
        <w:t>手話通訳あり</w:t>
      </w:r>
    </w:p>
    <w:p w14:paraId="0261A316" w14:textId="0FD6AEBF" w:rsidR="00073BE6" w:rsidRDefault="00073BE6">
      <w:r>
        <w:rPr>
          <w:rFonts w:hint="eastAsia"/>
        </w:rPr>
        <w:t>要約筆記あり</w:t>
      </w:r>
    </w:p>
    <w:p w14:paraId="5A05879B" w14:textId="687CF0DB" w:rsidR="00073BE6" w:rsidRDefault="00073BE6">
      <w:r>
        <w:rPr>
          <w:rFonts w:hint="eastAsia"/>
        </w:rPr>
        <w:t>視覚障害のある方に配布資料のテキストデータ提供可</w:t>
      </w:r>
    </w:p>
    <w:p w14:paraId="1C154A6F" w14:textId="77777777" w:rsidR="00073BE6" w:rsidRDefault="00073BE6"/>
    <w:p w14:paraId="48DA7D45" w14:textId="48FA6C9C" w:rsidR="00073BE6" w:rsidRDefault="00073BE6">
      <w:r>
        <w:rPr>
          <w:rFonts w:hint="eastAsia"/>
        </w:rPr>
        <w:t>２０２２年、国連障害者権利条約の総括所見において、日本はインクルーシブ教育と脱施設化の推進を強く勧告されました。これを受け、日本弁護士連合会は２０２５年１２月11日の人権擁護大会でインクルーシブ教育とインクルーシブ社会についてシンポジウムを開催します。</w:t>
      </w:r>
    </w:p>
    <w:p w14:paraId="17DEECAE" w14:textId="4BC48531" w:rsidR="00073BE6" w:rsidRDefault="00073BE6">
      <w:r>
        <w:rPr>
          <w:rFonts w:hint="eastAsia"/>
        </w:rPr>
        <w:t>それに先駆け、新潟県弁護士会もプレシンポジウムを実施いたします。障害者権利条約は、締約国に対し、障害の有無を問わず、合理的配慮や必要な支援を受けながら、誰もがともに学ぶインクルーシブ教育を受ける権利を人権として保障することを求めています。単に同じ教室にいるだけの統合ではなく真のインクルーシブ教育を実現するためには、学校教育を根本から変えていく必要があります。障害のある子を分離せず、誰もが心地よく共に育つことができる学校を作るにはどうしたらいいか、インクルーシブ教育について一緒に考えてみませんか？</w:t>
      </w:r>
    </w:p>
    <w:p w14:paraId="40A5EF16" w14:textId="77777777" w:rsidR="00073BE6" w:rsidRDefault="00073BE6"/>
    <w:p w14:paraId="67BD1226" w14:textId="3CFA0FDC" w:rsidR="00073BE6" w:rsidRDefault="00073BE6">
      <w:r>
        <w:rPr>
          <w:rFonts w:hint="eastAsia"/>
        </w:rPr>
        <w:t>日時8月23日土曜日13時から16時（開場12時30分）</w:t>
      </w:r>
    </w:p>
    <w:p w14:paraId="76465E1F" w14:textId="02392010" w:rsidR="00073BE6" w:rsidRDefault="00073BE6">
      <w:r>
        <w:rPr>
          <w:rFonts w:hint="eastAsia"/>
        </w:rPr>
        <w:t>参加方法　会場またはオンライン参加</w:t>
      </w:r>
    </w:p>
    <w:p w14:paraId="786261F3" w14:textId="10DD2F46" w:rsidR="00073BE6" w:rsidRDefault="00073BE6">
      <w:r>
        <w:rPr>
          <w:rFonts w:hint="eastAsia"/>
        </w:rPr>
        <w:t>会場　予約不要【定員】400名</w:t>
      </w:r>
    </w:p>
    <w:p w14:paraId="7F078237" w14:textId="47746CC2" w:rsidR="00073BE6" w:rsidRDefault="00073BE6">
      <w:r>
        <w:rPr>
          <w:rFonts w:hint="eastAsia"/>
        </w:rPr>
        <w:t xml:space="preserve">　　　新潟市民プラザ（NEXT２１ビル６階）</w:t>
      </w:r>
    </w:p>
    <w:p w14:paraId="54891CB5" w14:textId="0D919D84" w:rsidR="00073BE6" w:rsidRDefault="00073BE6">
      <w:r>
        <w:rPr>
          <w:rFonts w:hint="eastAsia"/>
        </w:rPr>
        <w:t xml:space="preserve">　　　〒９５１－８０６１　新潟市中央区西堀通６番町８６６番地</w:t>
      </w:r>
    </w:p>
    <w:p w14:paraId="140D1A44" w14:textId="5ABB39D7" w:rsidR="00073BE6" w:rsidRDefault="00073BE6">
      <w:r>
        <w:rPr>
          <w:rFonts w:hint="eastAsia"/>
        </w:rPr>
        <w:t>オンライン　要事前申込　zoomによるウェビナー</w:t>
      </w:r>
    </w:p>
    <w:p w14:paraId="2AA36723" w14:textId="779055EF" w:rsidR="00073BE6" w:rsidRDefault="00073BE6">
      <w:r>
        <w:rPr>
          <w:rFonts w:hint="eastAsia"/>
        </w:rPr>
        <w:t>申込方法　申込締切　８月１９日　火曜日</w:t>
      </w:r>
    </w:p>
    <w:p w14:paraId="14D808CF" w14:textId="40600B52" w:rsidR="00073BE6" w:rsidRDefault="00073BE6">
      <w:r>
        <w:rPr>
          <w:rFonts w:hint="eastAsia"/>
        </w:rPr>
        <w:t>オンライン参加をご希望される場合は、下記URLまたはQRコードからお申込みください。</w:t>
      </w:r>
    </w:p>
    <w:p w14:paraId="44A00293" w14:textId="5CD50698" w:rsidR="004112A4" w:rsidRDefault="004112A4">
      <w:r>
        <w:rPr>
          <w:rFonts w:hint="eastAsia"/>
        </w:rPr>
        <w:t>QRコード</w:t>
      </w:r>
    </w:p>
    <w:p w14:paraId="54EF63F5" w14:textId="7AC5FE1A" w:rsidR="00073BE6" w:rsidRDefault="004112A4">
      <w:hyperlink r:id="rId7" w:history="1">
        <w:r w:rsidRPr="00B57997">
          <w:rPr>
            <w:rStyle w:val="aa"/>
            <w:rFonts w:hint="eastAsia"/>
          </w:rPr>
          <w:t>https://niigata-bengo.or.jp/info/example.html</w:t>
        </w:r>
      </w:hyperlink>
    </w:p>
    <w:p w14:paraId="6688D6D5" w14:textId="32D162D2" w:rsidR="004112A4" w:rsidRDefault="004112A4">
      <w:r>
        <w:rPr>
          <w:rFonts w:hint="eastAsia"/>
        </w:rPr>
        <w:t>＊開催日前日までに新潟県弁護士会よりお申込みいただいたメールアドレス宛に視聴URLをご案内いたします。</w:t>
      </w:r>
    </w:p>
    <w:p w14:paraId="28429DB9" w14:textId="77777777" w:rsidR="004112A4" w:rsidRDefault="004112A4"/>
    <w:p w14:paraId="683F5349" w14:textId="31DC9AB3" w:rsidR="004112A4" w:rsidRDefault="004112A4">
      <w:r>
        <w:rPr>
          <w:rFonts w:hint="eastAsia"/>
        </w:rPr>
        <w:t>視覚障害のある方向け配布資料のテキストデータの申込はこちらから</w:t>
      </w:r>
    </w:p>
    <w:p w14:paraId="283B0014" w14:textId="5AAFD8E7" w:rsidR="00515831" w:rsidRDefault="004112A4">
      <w:pPr>
        <w:rPr>
          <w:rFonts w:hint="eastAsia"/>
        </w:rPr>
      </w:pPr>
      <w:r>
        <w:rPr>
          <w:rFonts w:hint="eastAsia"/>
        </w:rPr>
        <w:t>QRコード</w:t>
      </w:r>
    </w:p>
    <w:p w14:paraId="64653ACF" w14:textId="756943A9" w:rsidR="004112A4" w:rsidRDefault="004112A4">
      <w:r>
        <w:rPr>
          <w:rFonts w:hint="eastAsia"/>
        </w:rPr>
        <w:t>＊申込締切　８月１９日　火曜日　送付予定　８月２０日　水曜日</w:t>
      </w:r>
    </w:p>
    <w:p w14:paraId="0B1FA5AD" w14:textId="77777777" w:rsidR="004112A4" w:rsidRDefault="004112A4"/>
    <w:p w14:paraId="66F295AD" w14:textId="0B869885" w:rsidR="004112A4" w:rsidRDefault="004112A4" w:rsidP="004112A4">
      <w:pPr>
        <w:pStyle w:val="a9"/>
        <w:numPr>
          <w:ilvl w:val="0"/>
          <w:numId w:val="1"/>
        </w:numPr>
      </w:pPr>
      <w:r>
        <w:rPr>
          <w:rFonts w:hint="eastAsia"/>
        </w:rPr>
        <w:t>基調講演「インクルーシブ教育って何だろう」</w:t>
      </w:r>
    </w:p>
    <w:p w14:paraId="6ED986CB" w14:textId="6CCED325" w:rsidR="004112A4" w:rsidRDefault="004112A4" w:rsidP="004112A4">
      <w:pPr>
        <w:pStyle w:val="a9"/>
        <w:ind w:left="1080"/>
      </w:pPr>
      <w:r>
        <w:rPr>
          <w:rFonts w:hint="eastAsia"/>
        </w:rPr>
        <w:t xml:space="preserve">講師　佐藤聡氏　</w:t>
      </w:r>
    </w:p>
    <w:p w14:paraId="3BE5D5C3" w14:textId="3DEF0185" w:rsidR="004112A4" w:rsidRDefault="004112A4" w:rsidP="004112A4">
      <w:pPr>
        <w:pStyle w:val="a9"/>
        <w:ind w:left="1080"/>
      </w:pPr>
      <w:r>
        <w:rPr>
          <w:rFonts w:hint="eastAsia"/>
        </w:rPr>
        <w:t>・DPI日本会議事務局長</w:t>
      </w:r>
    </w:p>
    <w:p w14:paraId="27BCB972" w14:textId="6396B218" w:rsidR="004112A4" w:rsidRDefault="004112A4" w:rsidP="004112A4">
      <w:pPr>
        <w:pStyle w:val="a9"/>
        <w:ind w:left="1080"/>
      </w:pPr>
      <w:r>
        <w:rPr>
          <w:rFonts w:hint="eastAsia"/>
        </w:rPr>
        <w:t>・日本障害フォーラム（JDF）幹事</w:t>
      </w:r>
      <w:r w:rsidR="007210DB">
        <w:rPr>
          <w:rFonts w:hint="eastAsia"/>
        </w:rPr>
        <w:t>会</w:t>
      </w:r>
      <w:r>
        <w:rPr>
          <w:rFonts w:hint="eastAsia"/>
        </w:rPr>
        <w:t>議長</w:t>
      </w:r>
    </w:p>
    <w:p w14:paraId="3E4ECBC6" w14:textId="06679889" w:rsidR="004112A4" w:rsidRDefault="004112A4" w:rsidP="004112A4">
      <w:pPr>
        <w:pStyle w:val="a9"/>
        <w:ind w:left="1080"/>
      </w:pPr>
      <w:r>
        <w:rPr>
          <w:rFonts w:hint="eastAsia"/>
        </w:rPr>
        <w:t>・国土交通省移動等円滑化評価会議委員</w:t>
      </w:r>
    </w:p>
    <w:p w14:paraId="4E7C14F0" w14:textId="5F6BCCB7" w:rsidR="004112A4" w:rsidRDefault="004112A4" w:rsidP="004112A4">
      <w:pPr>
        <w:pStyle w:val="a9"/>
        <w:ind w:left="1080"/>
      </w:pPr>
      <w:r>
        <w:rPr>
          <w:rFonts w:hint="eastAsia"/>
        </w:rPr>
        <w:t>１９６７年　新潟県南魚沼市生まれ。９歳で障害をもち</w:t>
      </w:r>
      <w:r w:rsidR="007210DB">
        <w:rPr>
          <w:rFonts w:hint="eastAsia"/>
        </w:rPr>
        <w:t>（車いすユーザー）</w:t>
      </w:r>
      <w:r>
        <w:rPr>
          <w:rFonts w:hint="eastAsia"/>
        </w:rPr>
        <w:t>、小４から中２まではまぐみ学園で生活する。その後は地元の普通校大巻中学校に転校し、六日町高校を卒業。関西学院大学で自立障害者に出会い、自立生活運動に携わる。</w:t>
      </w:r>
    </w:p>
    <w:p w14:paraId="72044B4F" w14:textId="0387A61F" w:rsidR="004112A4" w:rsidRDefault="004112A4" w:rsidP="004112A4">
      <w:pPr>
        <w:pStyle w:val="a9"/>
        <w:ind w:left="1080"/>
      </w:pPr>
      <w:r>
        <w:rPr>
          <w:rFonts w:hint="eastAsia"/>
        </w:rPr>
        <w:t>１９９１年からメインストリーム協会で、重度障害者の自立支援、交通バリアフリー運動、介助制度づくりに取り組む。</w:t>
      </w:r>
    </w:p>
    <w:p w14:paraId="4A1980DF" w14:textId="262AF899" w:rsidR="004112A4" w:rsidRDefault="004112A4" w:rsidP="004112A4">
      <w:pPr>
        <w:pStyle w:val="a9"/>
        <w:ind w:left="1080"/>
      </w:pPr>
      <w:r>
        <w:rPr>
          <w:rFonts w:hint="eastAsia"/>
        </w:rPr>
        <w:t>２０１４年からＤＰＩ日本会議事務局長となり、権利擁護、バリアフリーの推進等に取り組む。</w:t>
      </w:r>
    </w:p>
    <w:p w14:paraId="20F0B0FF" w14:textId="6B58D2E5" w:rsidR="004112A4" w:rsidRDefault="004112A4" w:rsidP="004112A4">
      <w:pPr>
        <w:pStyle w:val="a9"/>
        <w:numPr>
          <w:ilvl w:val="0"/>
          <w:numId w:val="1"/>
        </w:numPr>
      </w:pPr>
      <w:r>
        <w:rPr>
          <w:rFonts w:hint="eastAsia"/>
        </w:rPr>
        <w:t>パネルディスカッション</w:t>
      </w:r>
    </w:p>
    <w:p w14:paraId="3820F06F" w14:textId="5E09A8DD" w:rsidR="004112A4" w:rsidRDefault="004112A4" w:rsidP="004112A4">
      <w:pPr>
        <w:ind w:left="1080"/>
      </w:pPr>
      <w:r>
        <w:rPr>
          <w:rFonts w:hint="eastAsia"/>
        </w:rPr>
        <w:t>［パネリスト］・佐藤聡氏（ＤＰＩ日本会議事務局長）</w:t>
      </w:r>
    </w:p>
    <w:p w14:paraId="20508DD6" w14:textId="7A9BA795" w:rsidR="004112A4" w:rsidRDefault="004112A4" w:rsidP="004112A4">
      <w:pPr>
        <w:ind w:left="1080"/>
      </w:pPr>
      <w:r>
        <w:rPr>
          <w:rFonts w:hint="eastAsia"/>
        </w:rPr>
        <w:t xml:space="preserve">　　　　　・角屋香里氏（十日町市立十日町小学校教員・通級指導教室担当）</w:t>
      </w:r>
    </w:p>
    <w:p w14:paraId="7C1C1ABB" w14:textId="47151317" w:rsidR="004112A4" w:rsidRDefault="004112A4" w:rsidP="004112A4">
      <w:pPr>
        <w:ind w:left="1080"/>
      </w:pPr>
      <w:r>
        <w:rPr>
          <w:rFonts w:hint="eastAsia"/>
        </w:rPr>
        <w:t xml:space="preserve">　　　　　・障害のあるお子さんをもつ保護者</w:t>
      </w:r>
    </w:p>
    <w:p w14:paraId="645413EF" w14:textId="40DDA3A1" w:rsidR="004112A4" w:rsidRDefault="004112A4" w:rsidP="004112A4">
      <w:pPr>
        <w:ind w:left="1080"/>
      </w:pPr>
      <w:r>
        <w:rPr>
          <w:rFonts w:hint="eastAsia"/>
        </w:rPr>
        <w:t>［コーディネーター］・弁護士黒岩海映</w:t>
      </w:r>
      <w:r w:rsidR="00757630">
        <w:rPr>
          <w:rFonts w:hint="eastAsia"/>
        </w:rPr>
        <w:t>（新潟県弁護士会子どもの権利委員会委員）</w:t>
      </w:r>
    </w:p>
    <w:p w14:paraId="20175FAA" w14:textId="77777777" w:rsidR="00757630" w:rsidRDefault="00757630" w:rsidP="00757630"/>
    <w:p w14:paraId="7B1571D0" w14:textId="10C8383B" w:rsidR="00757630" w:rsidRDefault="00757630" w:rsidP="00757630">
      <w:r>
        <w:rPr>
          <w:rFonts w:hint="eastAsia"/>
        </w:rPr>
        <w:t>【お問合せ】新潟県弁護士会事務局</w:t>
      </w:r>
    </w:p>
    <w:p w14:paraId="6C414859" w14:textId="1B266CCE" w:rsidR="00757630" w:rsidRDefault="00757630" w:rsidP="00757630">
      <w:r>
        <w:rPr>
          <w:rFonts w:hint="eastAsia"/>
        </w:rPr>
        <w:t xml:space="preserve">　　　　　　ＴＥＬ：０２５－２２２－５５３３</w:t>
      </w:r>
    </w:p>
    <w:p w14:paraId="37204679" w14:textId="0EC62987" w:rsidR="00757630" w:rsidRDefault="00757630" w:rsidP="00757630">
      <w:r>
        <w:rPr>
          <w:rFonts w:hint="eastAsia"/>
        </w:rPr>
        <w:t xml:space="preserve">　　　　　　</w:t>
      </w:r>
      <w:hyperlink r:id="rId8" w:history="1">
        <w:r w:rsidRPr="00B57997">
          <w:rPr>
            <w:rStyle w:val="aa"/>
            <w:rFonts w:hint="eastAsia"/>
          </w:rPr>
          <w:t>https://niigata-bengo.or.jp/</w:t>
        </w:r>
      </w:hyperlink>
    </w:p>
    <w:p w14:paraId="3148BD91" w14:textId="3A13578F" w:rsidR="00757630" w:rsidRDefault="00757630" w:rsidP="00757630">
      <w:r>
        <w:rPr>
          <w:rFonts w:hint="eastAsia"/>
        </w:rPr>
        <w:t xml:space="preserve">           〈主催〉新潟県弁護士会</w:t>
      </w:r>
    </w:p>
    <w:p w14:paraId="1B1A7035" w14:textId="23168545" w:rsidR="004112A4" w:rsidRPr="004112A4" w:rsidRDefault="00757630" w:rsidP="00515831">
      <w:r>
        <w:rPr>
          <w:rFonts w:hint="eastAsia"/>
        </w:rPr>
        <w:t xml:space="preserve">　　　　　　〈共催〉日本弁護士連合会・関東弁護士会連合会（予定）</w:t>
      </w:r>
    </w:p>
    <w:sectPr w:rsidR="004112A4" w:rsidRPr="004112A4">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F1BB9" w14:textId="77777777" w:rsidR="00B51394" w:rsidRDefault="00B51394" w:rsidP="00A518FC">
      <w:r>
        <w:separator/>
      </w:r>
    </w:p>
  </w:endnote>
  <w:endnote w:type="continuationSeparator" w:id="0">
    <w:p w14:paraId="106ED26B" w14:textId="77777777" w:rsidR="00B51394" w:rsidRDefault="00B51394" w:rsidP="00A51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884A3" w14:textId="77777777" w:rsidR="00B51394" w:rsidRDefault="00B51394" w:rsidP="00A518FC">
      <w:r>
        <w:separator/>
      </w:r>
    </w:p>
  </w:footnote>
  <w:footnote w:type="continuationSeparator" w:id="0">
    <w:p w14:paraId="52A97CEF" w14:textId="77777777" w:rsidR="00B51394" w:rsidRDefault="00B51394" w:rsidP="00A51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06D88"/>
    <w:multiLevelType w:val="hybridMultilevel"/>
    <w:tmpl w:val="A74465E0"/>
    <w:lvl w:ilvl="0" w:tplc="3BE2D4F0">
      <w:start w:val="1"/>
      <w:numFmt w:val="japaneseCounting"/>
      <w:lvlText w:val="〈第%1部〉"/>
      <w:lvlJc w:val="left"/>
      <w:pPr>
        <w:ind w:left="1080" w:hanging="108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86217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revisionView w:inkAnnotation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53D"/>
    <w:rsid w:val="00073BE6"/>
    <w:rsid w:val="00353BD4"/>
    <w:rsid w:val="003A753D"/>
    <w:rsid w:val="003D2946"/>
    <w:rsid w:val="004112A4"/>
    <w:rsid w:val="00515831"/>
    <w:rsid w:val="00527AD2"/>
    <w:rsid w:val="005E5B67"/>
    <w:rsid w:val="006C5CDC"/>
    <w:rsid w:val="007210DB"/>
    <w:rsid w:val="0073140C"/>
    <w:rsid w:val="00757630"/>
    <w:rsid w:val="00A518FC"/>
    <w:rsid w:val="00AE5337"/>
    <w:rsid w:val="00B51394"/>
    <w:rsid w:val="00B6763D"/>
    <w:rsid w:val="00C408D8"/>
    <w:rsid w:val="00D277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1348B51"/>
  <w15:chartTrackingRefBased/>
  <w15:docId w15:val="{BB57284A-F679-45FE-9575-192AE7C9A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3A753D"/>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3A753D"/>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3A753D"/>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3A753D"/>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3A753D"/>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3A753D"/>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3A753D"/>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3A753D"/>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3A753D"/>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3A753D"/>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3A753D"/>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3A753D"/>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3A753D"/>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3A753D"/>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3A753D"/>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3A753D"/>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3A753D"/>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3A753D"/>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3A753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3A753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A753D"/>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3A753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A753D"/>
    <w:pPr>
      <w:spacing w:before="160" w:after="160"/>
      <w:jc w:val="center"/>
    </w:pPr>
    <w:rPr>
      <w:i/>
      <w:iCs/>
      <w:color w:val="404040" w:themeColor="text1" w:themeTint="BF"/>
    </w:rPr>
  </w:style>
  <w:style w:type="character" w:customStyle="1" w:styleId="a8">
    <w:name w:val="引用文 (文字)"/>
    <w:basedOn w:val="a0"/>
    <w:link w:val="a7"/>
    <w:uiPriority w:val="29"/>
    <w:rsid w:val="003A753D"/>
    <w:rPr>
      <w:i/>
      <w:iCs/>
      <w:color w:val="404040" w:themeColor="text1" w:themeTint="BF"/>
    </w:rPr>
  </w:style>
  <w:style w:type="paragraph" w:styleId="a9">
    <w:name w:val="List Paragraph"/>
    <w:basedOn w:val="a"/>
    <w:uiPriority w:val="34"/>
    <w:qFormat/>
    <w:rsid w:val="003A753D"/>
    <w:pPr>
      <w:ind w:left="720"/>
      <w:contextualSpacing/>
    </w:pPr>
  </w:style>
  <w:style w:type="character" w:styleId="21">
    <w:name w:val="Intense Emphasis"/>
    <w:basedOn w:val="a0"/>
    <w:uiPriority w:val="21"/>
    <w:qFormat/>
    <w:rsid w:val="003A753D"/>
    <w:rPr>
      <w:i/>
      <w:iCs/>
      <w:color w:val="0F4761" w:themeColor="accent1" w:themeShade="BF"/>
    </w:rPr>
  </w:style>
  <w:style w:type="paragraph" w:styleId="22">
    <w:name w:val="Intense Quote"/>
    <w:basedOn w:val="a"/>
    <w:next w:val="a"/>
    <w:link w:val="23"/>
    <w:uiPriority w:val="30"/>
    <w:qFormat/>
    <w:rsid w:val="003A75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3A753D"/>
    <w:rPr>
      <w:i/>
      <w:iCs/>
      <w:color w:val="0F4761" w:themeColor="accent1" w:themeShade="BF"/>
    </w:rPr>
  </w:style>
  <w:style w:type="character" w:styleId="24">
    <w:name w:val="Intense Reference"/>
    <w:basedOn w:val="a0"/>
    <w:uiPriority w:val="32"/>
    <w:qFormat/>
    <w:rsid w:val="003A753D"/>
    <w:rPr>
      <w:b/>
      <w:bCs/>
      <w:smallCaps/>
      <w:color w:val="0F4761" w:themeColor="accent1" w:themeShade="BF"/>
      <w:spacing w:val="5"/>
    </w:rPr>
  </w:style>
  <w:style w:type="character" w:styleId="aa">
    <w:name w:val="Hyperlink"/>
    <w:basedOn w:val="a0"/>
    <w:uiPriority w:val="99"/>
    <w:unhideWhenUsed/>
    <w:rsid w:val="004112A4"/>
    <w:rPr>
      <w:color w:val="467886" w:themeColor="hyperlink"/>
      <w:u w:val="single"/>
    </w:rPr>
  </w:style>
  <w:style w:type="character" w:styleId="ab">
    <w:name w:val="Unresolved Mention"/>
    <w:basedOn w:val="a0"/>
    <w:uiPriority w:val="99"/>
    <w:semiHidden/>
    <w:unhideWhenUsed/>
    <w:rsid w:val="004112A4"/>
    <w:rPr>
      <w:color w:val="605E5C"/>
      <w:shd w:val="clear" w:color="auto" w:fill="E1DFDD"/>
    </w:rPr>
  </w:style>
  <w:style w:type="paragraph" w:styleId="ac">
    <w:name w:val="Revision"/>
    <w:hidden/>
    <w:uiPriority w:val="99"/>
    <w:semiHidden/>
    <w:rsid w:val="007210DB"/>
  </w:style>
  <w:style w:type="paragraph" w:styleId="ad">
    <w:name w:val="header"/>
    <w:basedOn w:val="a"/>
    <w:link w:val="ae"/>
    <w:uiPriority w:val="99"/>
    <w:unhideWhenUsed/>
    <w:rsid w:val="00A518FC"/>
    <w:pPr>
      <w:tabs>
        <w:tab w:val="center" w:pos="4252"/>
        <w:tab w:val="right" w:pos="8504"/>
      </w:tabs>
      <w:snapToGrid w:val="0"/>
    </w:pPr>
  </w:style>
  <w:style w:type="character" w:customStyle="1" w:styleId="ae">
    <w:name w:val="ヘッダー (文字)"/>
    <w:basedOn w:val="a0"/>
    <w:link w:val="ad"/>
    <w:uiPriority w:val="99"/>
    <w:rsid w:val="00A518FC"/>
  </w:style>
  <w:style w:type="paragraph" w:styleId="af">
    <w:name w:val="footer"/>
    <w:basedOn w:val="a"/>
    <w:link w:val="af0"/>
    <w:uiPriority w:val="99"/>
    <w:unhideWhenUsed/>
    <w:rsid w:val="00A518FC"/>
    <w:pPr>
      <w:tabs>
        <w:tab w:val="center" w:pos="4252"/>
        <w:tab w:val="right" w:pos="8504"/>
      </w:tabs>
      <w:snapToGrid w:val="0"/>
    </w:pPr>
  </w:style>
  <w:style w:type="character" w:customStyle="1" w:styleId="af0">
    <w:name w:val="フッター (文字)"/>
    <w:basedOn w:val="a0"/>
    <w:link w:val="af"/>
    <w:uiPriority w:val="99"/>
    <w:rsid w:val="00A51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iigata-bengo.or.jp/" TargetMode="External"/><Relationship Id="rId3" Type="http://schemas.openxmlformats.org/officeDocument/2006/relationships/settings" Target="settings.xml"/><Relationship Id="rId7" Type="http://schemas.openxmlformats.org/officeDocument/2006/relationships/hyperlink" Target="https://niigata-bengo.or.jp/info/exampl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227</Words>
  <Characters>1297</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rika tachibana</dc:creator>
  <cp:keywords/>
  <dc:description/>
  <cp:lastModifiedBy>金村２</cp:lastModifiedBy>
  <cp:revision>3</cp:revision>
  <cp:lastPrinted>2025-07-07T07:38:00Z</cp:lastPrinted>
  <dcterms:created xsi:type="dcterms:W3CDTF">2025-07-07T07:39:00Z</dcterms:created>
  <dcterms:modified xsi:type="dcterms:W3CDTF">2025-07-07T23:57:00Z</dcterms:modified>
</cp:coreProperties>
</file>