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B8" w:rsidRPr="00E54CB8" w:rsidRDefault="00E54CB8" w:rsidP="00E54CB8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E54CB8">
        <w:rPr>
          <w:rFonts w:asciiTheme="majorEastAsia" w:eastAsiaTheme="majorEastAsia" w:hAnsiTheme="majorEastAsia"/>
          <w:sz w:val="24"/>
          <w:szCs w:val="24"/>
        </w:rPr>
        <w:t>講師プロフィール</w:t>
      </w:r>
    </w:p>
    <w:p w:rsidR="00E54CB8" w:rsidRDefault="00E54CB8" w:rsidP="00677FB3">
      <w:pPr>
        <w:rPr>
          <w:rFonts w:asciiTheme="minorEastAsia" w:hAnsiTheme="minorEastAsia"/>
          <w:sz w:val="22"/>
        </w:rPr>
      </w:pPr>
    </w:p>
    <w:p w:rsidR="00677FB3" w:rsidRPr="00E54CB8" w:rsidRDefault="00677FB3" w:rsidP="00677FB3">
      <w:pPr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/>
          <w:sz w:val="22"/>
        </w:rPr>
        <w:t>●池原</w:t>
      </w:r>
      <w:r w:rsidRPr="00E54CB8">
        <w:rPr>
          <w:rFonts w:asciiTheme="minorEastAsia" w:hAnsiTheme="minorEastAsia" w:hint="eastAsia"/>
          <w:sz w:val="22"/>
        </w:rPr>
        <w:t xml:space="preserve"> </w:t>
      </w:r>
      <w:r w:rsidRPr="00E54CB8">
        <w:rPr>
          <w:rFonts w:asciiTheme="minorEastAsia" w:hAnsiTheme="minorEastAsia"/>
          <w:sz w:val="22"/>
        </w:rPr>
        <w:t>毅和（いけはら</w:t>
      </w:r>
      <w:r w:rsidRPr="00E54CB8">
        <w:rPr>
          <w:rFonts w:asciiTheme="minorEastAsia" w:hAnsiTheme="minorEastAsia" w:hint="eastAsia"/>
          <w:sz w:val="22"/>
        </w:rPr>
        <w:t xml:space="preserve"> </w:t>
      </w:r>
      <w:r w:rsidRPr="00E54CB8">
        <w:rPr>
          <w:rFonts w:asciiTheme="minorEastAsia" w:hAnsiTheme="minorEastAsia"/>
          <w:sz w:val="22"/>
        </w:rPr>
        <w:t>よしかず）</w:t>
      </w:r>
    </w:p>
    <w:p w:rsidR="00677FB3" w:rsidRPr="00E54CB8" w:rsidRDefault="00677FB3" w:rsidP="00E54CB8">
      <w:pPr>
        <w:ind w:leftChars="100" w:left="213"/>
        <w:rPr>
          <w:rFonts w:asciiTheme="minorEastAsia" w:hAnsiTheme="minorEastAsia"/>
          <w:kern w:val="0"/>
          <w:sz w:val="22"/>
        </w:rPr>
      </w:pPr>
      <w:r w:rsidRPr="00E54CB8">
        <w:rPr>
          <w:rFonts w:asciiTheme="minorEastAsia" w:hAnsiTheme="minorEastAsia" w:hint="eastAsia"/>
          <w:sz w:val="22"/>
        </w:rPr>
        <w:t>第二東京弁護士会所属弁護士</w:t>
      </w:r>
    </w:p>
    <w:p w:rsidR="00677FB3" w:rsidRPr="00E54CB8" w:rsidRDefault="00677FB3" w:rsidP="00E54CB8">
      <w:pPr>
        <w:ind w:leftChars="100" w:left="213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東京アドヴォカシー法律事務所</w:t>
      </w:r>
    </w:p>
    <w:p w:rsidR="00677FB3" w:rsidRPr="00E54CB8" w:rsidRDefault="00677FB3" w:rsidP="00E54CB8">
      <w:pPr>
        <w:ind w:leftChars="100" w:left="213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第63回人権擁護大会第一分科会実行委員会共同委員長</w:t>
      </w:r>
    </w:p>
    <w:p w:rsidR="00677FB3" w:rsidRPr="00E54CB8" w:rsidRDefault="00677FB3" w:rsidP="00E54CB8">
      <w:pPr>
        <w:ind w:leftChars="100" w:left="213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新潟で司法修習</w:t>
      </w:r>
    </w:p>
    <w:p w:rsidR="00677FB3" w:rsidRPr="00E54CB8" w:rsidRDefault="00677FB3" w:rsidP="00E54CB8">
      <w:pPr>
        <w:ind w:leftChars="100" w:left="213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主著　精神障害法（三省堂　2011年）</w:t>
      </w:r>
    </w:p>
    <w:p w:rsidR="00677FB3" w:rsidRPr="00E54CB8" w:rsidRDefault="00677FB3" w:rsidP="00E54CB8">
      <w:pPr>
        <w:ind w:leftChars="100" w:left="213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 xml:space="preserve">　　　日本の障害差別禁止法制〜条約から条例まで（信山社　2020年）</w:t>
      </w:r>
    </w:p>
    <w:p w:rsidR="0059169B" w:rsidRPr="00E54CB8" w:rsidRDefault="0059169B" w:rsidP="009668BB">
      <w:pPr>
        <w:rPr>
          <w:rFonts w:asciiTheme="minorEastAsia" w:hAnsiTheme="minorEastAsia"/>
          <w:sz w:val="22"/>
        </w:rPr>
      </w:pPr>
    </w:p>
    <w:p w:rsidR="00A33DAE" w:rsidRPr="00E54CB8" w:rsidRDefault="00A33DAE" w:rsidP="009668BB">
      <w:pPr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/>
          <w:sz w:val="22"/>
        </w:rPr>
        <w:t>●藤巻</w:t>
      </w:r>
      <w:r w:rsidRPr="00E54CB8">
        <w:rPr>
          <w:rFonts w:asciiTheme="minorEastAsia" w:hAnsiTheme="minorEastAsia" w:hint="eastAsia"/>
          <w:sz w:val="22"/>
        </w:rPr>
        <w:t xml:space="preserve"> </w:t>
      </w:r>
      <w:r w:rsidRPr="00E54CB8">
        <w:rPr>
          <w:rFonts w:asciiTheme="minorEastAsia" w:hAnsiTheme="minorEastAsia"/>
          <w:sz w:val="22"/>
        </w:rPr>
        <w:t>啓介（ふじまき</w:t>
      </w:r>
      <w:r w:rsidRPr="00E54CB8">
        <w:rPr>
          <w:rFonts w:asciiTheme="minorEastAsia" w:hAnsiTheme="minorEastAsia" w:hint="eastAsia"/>
          <w:sz w:val="22"/>
        </w:rPr>
        <w:t xml:space="preserve"> </w:t>
      </w:r>
      <w:r w:rsidRPr="00E54CB8">
        <w:rPr>
          <w:rFonts w:asciiTheme="minorEastAsia" w:hAnsiTheme="minorEastAsia"/>
          <w:sz w:val="22"/>
        </w:rPr>
        <w:t>けいすけ）</w:t>
      </w:r>
    </w:p>
    <w:p w:rsidR="0059169B" w:rsidRPr="00E54CB8" w:rsidRDefault="00A33DAE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/>
          <w:sz w:val="22"/>
        </w:rPr>
        <w:t>精神障害当事者（統合失調症）</w:t>
      </w:r>
      <w:r w:rsidR="001203E7" w:rsidRPr="00E54CB8">
        <w:rPr>
          <w:rFonts w:asciiTheme="minorEastAsia" w:hAnsiTheme="minorEastAsia"/>
          <w:sz w:val="22"/>
        </w:rPr>
        <w:t>。</w:t>
      </w:r>
      <w:r w:rsidR="00E54CB8" w:rsidRPr="00E54CB8">
        <w:rPr>
          <w:rFonts w:asciiTheme="minorEastAsia" w:hAnsiTheme="minorEastAsia"/>
          <w:sz w:val="22"/>
        </w:rPr>
        <w:t>昭和53年生，43歳。</w:t>
      </w:r>
    </w:p>
    <w:p w:rsidR="001203E7" w:rsidRPr="00E54CB8" w:rsidRDefault="001203E7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hint="eastAsia"/>
          <w:sz w:val="22"/>
        </w:rPr>
        <w:t>ピアサポートグループほほえみの木主催</w:t>
      </w:r>
    </w:p>
    <w:p w:rsidR="001203E7" w:rsidRPr="00E54CB8" w:rsidRDefault="001203E7" w:rsidP="00E54CB8">
      <w:pPr>
        <w:ind w:leftChars="99" w:left="210"/>
        <w:rPr>
          <w:sz w:val="22"/>
        </w:rPr>
      </w:pPr>
      <w:r w:rsidRPr="00E54CB8">
        <w:rPr>
          <w:rFonts w:hint="eastAsia"/>
          <w:sz w:val="22"/>
        </w:rPr>
        <w:t>職業：土木技師・ピアサポーター</w:t>
      </w:r>
    </w:p>
    <w:p w:rsidR="00E54CB8" w:rsidRPr="00E54CB8" w:rsidRDefault="00E54CB8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="Cambria Math" w:hAnsi="Cambria Math" w:cs="Cambria Math"/>
          <w:sz w:val="22"/>
        </w:rPr>
        <w:t>資格：</w:t>
      </w:r>
      <w:r w:rsidRPr="00E54CB8">
        <w:rPr>
          <w:sz w:val="22"/>
        </w:rPr>
        <w:t>1</w:t>
      </w:r>
      <w:r w:rsidRPr="00E54CB8">
        <w:rPr>
          <w:sz w:val="22"/>
        </w:rPr>
        <w:t>級土木施工管理技士・測量士・技術士補（建設部門）</w:t>
      </w:r>
    </w:p>
    <w:p w:rsidR="00A33DAE" w:rsidRPr="00E54CB8" w:rsidRDefault="001203E7" w:rsidP="00E54CB8">
      <w:pPr>
        <w:ind w:leftChars="99" w:left="210"/>
        <w:rPr>
          <w:sz w:val="22"/>
        </w:rPr>
      </w:pPr>
      <w:r w:rsidRPr="00E54CB8">
        <w:rPr>
          <w:rFonts w:hint="eastAsia"/>
          <w:sz w:val="22"/>
        </w:rPr>
        <w:t>専門分野：障害者雇用・障害者アート（音楽制作・デジタルアート）</w:t>
      </w:r>
    </w:p>
    <w:p w:rsidR="00E54CB8" w:rsidRPr="00E54CB8" w:rsidRDefault="00E54CB8" w:rsidP="00E54CB8">
      <w:pPr>
        <w:ind w:leftChars="99" w:left="210"/>
        <w:rPr>
          <w:sz w:val="22"/>
        </w:rPr>
      </w:pPr>
      <w:r w:rsidRPr="00E54CB8">
        <w:rPr>
          <w:sz w:val="22"/>
        </w:rPr>
        <w:t>活動実績：令和</w:t>
      </w:r>
      <w:r w:rsidRPr="00E54CB8">
        <w:rPr>
          <w:sz w:val="22"/>
        </w:rPr>
        <w:t>2</w:t>
      </w:r>
      <w:r w:rsidRPr="00E54CB8">
        <w:rPr>
          <w:sz w:val="22"/>
        </w:rPr>
        <w:t xml:space="preserve">年度　</w:t>
      </w:r>
      <w:r w:rsidRPr="00E54CB8">
        <w:rPr>
          <w:rFonts w:hint="eastAsia"/>
          <w:sz w:val="22"/>
        </w:rPr>
        <w:t>ほほえみフェスティバル　主催，第一回にじいろフェア　主催，医療雑誌『コンソナンス』　掲載</w:t>
      </w:r>
    </w:p>
    <w:p w:rsidR="001203E7" w:rsidRPr="00E54CB8" w:rsidRDefault="001203E7" w:rsidP="009668BB">
      <w:pPr>
        <w:rPr>
          <w:rFonts w:asciiTheme="minorEastAsia" w:hAnsiTheme="minorEastAsia"/>
          <w:sz w:val="22"/>
        </w:rPr>
      </w:pPr>
    </w:p>
    <w:p w:rsidR="00677FB3" w:rsidRPr="00E54CB8" w:rsidRDefault="00677FB3" w:rsidP="004A1551">
      <w:pPr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cs="Arial" w:hint="eastAsia"/>
          <w:color w:val="222222"/>
          <w:kern w:val="0"/>
          <w:sz w:val="22"/>
        </w:rPr>
        <w:t>●</w:t>
      </w:r>
      <w:r w:rsidR="004A1551" w:rsidRPr="00E54CB8">
        <w:rPr>
          <w:rFonts w:asciiTheme="minorEastAsia" w:hAnsiTheme="minorEastAsia" w:hint="eastAsia"/>
          <w:sz w:val="22"/>
        </w:rPr>
        <w:t>今村</w:t>
      </w:r>
      <w:r w:rsidRPr="00E54CB8">
        <w:rPr>
          <w:rFonts w:asciiTheme="minorEastAsia" w:hAnsiTheme="minorEastAsia" w:hint="eastAsia"/>
          <w:sz w:val="22"/>
        </w:rPr>
        <w:t xml:space="preserve"> </w:t>
      </w:r>
      <w:r w:rsidR="004A1551" w:rsidRPr="00E54CB8">
        <w:rPr>
          <w:rFonts w:asciiTheme="minorEastAsia" w:hAnsiTheme="minorEastAsia" w:hint="eastAsia"/>
          <w:sz w:val="22"/>
        </w:rPr>
        <w:t>達弥</w:t>
      </w:r>
      <w:r w:rsidRPr="00E54CB8">
        <w:rPr>
          <w:rFonts w:asciiTheme="minorEastAsia" w:hAnsiTheme="minorEastAsia" w:hint="eastAsia"/>
          <w:sz w:val="22"/>
        </w:rPr>
        <w:t>（いまむら たつや）</w:t>
      </w:r>
    </w:p>
    <w:p w:rsidR="004A1551" w:rsidRPr="00E54CB8" w:rsidRDefault="00677FB3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医療法人　ささえ愛よろず　理事長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kern w:val="0"/>
          <w:sz w:val="22"/>
        </w:rPr>
      </w:pPr>
      <w:r w:rsidRPr="00E54CB8">
        <w:rPr>
          <w:rFonts w:asciiTheme="minorEastAsia" w:hAnsiTheme="minorEastAsia" w:hint="eastAsia"/>
          <w:sz w:val="22"/>
        </w:rPr>
        <w:t>1994年新潟大学医学部卒業。民医連の病院で研修。1999年より精神科に従事し都立豊島病院神経科などをへて、2004年より現在関わる医療圏の精神科医療に携わる。総合病院心療科、単科精神科病院をへて、2012年9月新潟市秋葉区にささえ愛よろずクリニック開院。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日本精神神経学会専門医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日本統合医療学会新潟県支部長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ささえあいコミュニティ生活協同組合新潟 理事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新潟県保険医会常任理事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著作）「私はいかにして当事者研究に伝染したか」『精神看護』20巻、222-227頁、2017年</w:t>
      </w:r>
    </w:p>
    <w:p w:rsidR="004A1551" w:rsidRPr="00E54CB8" w:rsidRDefault="004A1551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「そして家族になる」『こころの科学』210号、33-36頁、2020年</w:t>
      </w:r>
    </w:p>
    <w:p w:rsidR="00677FB3" w:rsidRPr="00E54CB8" w:rsidRDefault="00677FB3" w:rsidP="009668BB">
      <w:pPr>
        <w:rPr>
          <w:sz w:val="22"/>
        </w:rPr>
      </w:pPr>
    </w:p>
    <w:p w:rsidR="00A33DAE" w:rsidRPr="00E54CB8" w:rsidRDefault="00A33DAE" w:rsidP="00A33DAE">
      <w:pPr>
        <w:widowControl/>
        <w:spacing w:line="300" w:lineRule="atLeast"/>
        <w:jc w:val="left"/>
        <w:rPr>
          <w:rFonts w:asciiTheme="minorEastAsia" w:hAnsiTheme="minorEastAsia" w:cs="Arial"/>
          <w:color w:val="222222"/>
          <w:kern w:val="0"/>
          <w:sz w:val="22"/>
        </w:rPr>
      </w:pPr>
      <w:r w:rsidRPr="00E54CB8">
        <w:rPr>
          <w:rFonts w:asciiTheme="minorEastAsia" w:hAnsiTheme="minorEastAsia" w:cs="Arial" w:hint="eastAsia"/>
          <w:color w:val="222222"/>
          <w:kern w:val="0"/>
          <w:sz w:val="22"/>
        </w:rPr>
        <w:t>●小村 絹恵（こむら きぬえ）</w:t>
      </w:r>
    </w:p>
    <w:p w:rsidR="00A33DAE" w:rsidRPr="00E54CB8" w:rsidRDefault="00A33DAE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佛教大学大学院社会福祉学研究科修士課程修了。</w:t>
      </w:r>
    </w:p>
    <w:p w:rsidR="00A33DAE" w:rsidRPr="00E54CB8" w:rsidRDefault="00A33DAE" w:rsidP="00E54CB8">
      <w:pPr>
        <w:ind w:leftChars="99" w:left="210"/>
        <w:rPr>
          <w:rFonts w:asciiTheme="minorEastAsia" w:hAnsiTheme="minorEastAsia"/>
          <w:sz w:val="22"/>
        </w:rPr>
      </w:pPr>
      <w:r w:rsidRPr="00E54CB8">
        <w:rPr>
          <w:rFonts w:asciiTheme="minorEastAsia" w:hAnsiTheme="minorEastAsia" w:hint="eastAsia"/>
          <w:sz w:val="22"/>
        </w:rPr>
        <w:t>精神科病院、地域の相談支援事業所にて精神保健福祉士として勤務。</w:t>
      </w:r>
    </w:p>
    <w:p w:rsidR="00A33DAE" w:rsidRPr="00E54CB8" w:rsidRDefault="00A33DAE" w:rsidP="00E54CB8">
      <w:pPr>
        <w:widowControl/>
        <w:spacing w:line="300" w:lineRule="atLeast"/>
        <w:ind w:leftChars="99" w:left="210"/>
        <w:jc w:val="left"/>
        <w:rPr>
          <w:rFonts w:asciiTheme="minorEastAsia" w:hAnsiTheme="minorEastAsia" w:cs="Times New Roman"/>
          <w:sz w:val="22"/>
        </w:rPr>
      </w:pPr>
      <w:r w:rsidRPr="00E54CB8">
        <w:rPr>
          <w:rFonts w:asciiTheme="minorEastAsia" w:hAnsiTheme="minorEastAsia" w:cs="Times New Roman" w:hint="eastAsia"/>
          <w:sz w:val="22"/>
        </w:rPr>
        <w:t>2016年トリエステ大学人文学部社会福祉学科修士課程に１年間聴講生としての留学中、トリエステ精神保健局内の様々な機関にて参与観察を行う。</w:t>
      </w:r>
    </w:p>
    <w:p w:rsidR="00677FB3" w:rsidRPr="00E54CB8" w:rsidRDefault="00A33DAE" w:rsidP="00E54CB8">
      <w:pPr>
        <w:widowControl/>
        <w:spacing w:line="300" w:lineRule="atLeast"/>
        <w:ind w:leftChars="99" w:left="210"/>
        <w:jc w:val="left"/>
        <w:rPr>
          <w:sz w:val="22"/>
        </w:rPr>
      </w:pPr>
      <w:r w:rsidRPr="00E54CB8">
        <w:rPr>
          <w:rFonts w:asciiTheme="minorEastAsia" w:hAnsiTheme="minorEastAsia" w:cs="Times New Roman" w:hint="eastAsia"/>
          <w:sz w:val="22"/>
        </w:rPr>
        <w:t>帰国後、大谷大学の非常勤講師や、トリエステでの学びから</w:t>
      </w:r>
      <w:r w:rsidRPr="00E54CB8">
        <w:rPr>
          <w:rFonts w:asciiTheme="minorEastAsia" w:hAnsiTheme="minorEastAsia" w:cs="Arial" w:hint="eastAsia"/>
          <w:color w:val="222222"/>
          <w:kern w:val="0"/>
          <w:sz w:val="22"/>
        </w:rPr>
        <w:t>一般社団法人「イケダ大学」、就労支援事業所を設立、現在は法人理事として在籍。</w:t>
      </w:r>
    </w:p>
    <w:sectPr w:rsidR="00677FB3" w:rsidRPr="00E54CB8" w:rsidSect="00E54CB8">
      <w:pgSz w:w="11906" w:h="16838" w:code="9"/>
      <w:pgMar w:top="1418" w:right="1134" w:bottom="1134" w:left="1418" w:header="851" w:footer="992" w:gutter="0"/>
      <w:cols w:space="425"/>
      <w:docGrid w:type="linesAndChars" w:linePitch="37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D2" w:rsidRDefault="007D24D2" w:rsidP="004A1551">
      <w:r>
        <w:separator/>
      </w:r>
    </w:p>
  </w:endnote>
  <w:endnote w:type="continuationSeparator" w:id="0">
    <w:p w:rsidR="007D24D2" w:rsidRDefault="007D24D2" w:rsidP="004A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D2" w:rsidRDefault="007D24D2" w:rsidP="004A1551">
      <w:r>
        <w:separator/>
      </w:r>
    </w:p>
  </w:footnote>
  <w:footnote w:type="continuationSeparator" w:id="0">
    <w:p w:rsidR="007D24D2" w:rsidRDefault="007D24D2" w:rsidP="004A1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B30E12"/>
    <w:rsid w:val="001044DE"/>
    <w:rsid w:val="001203E7"/>
    <w:rsid w:val="00130763"/>
    <w:rsid w:val="00133C2A"/>
    <w:rsid w:val="00171BC3"/>
    <w:rsid w:val="004A1551"/>
    <w:rsid w:val="0059169B"/>
    <w:rsid w:val="00677FB3"/>
    <w:rsid w:val="007D24D2"/>
    <w:rsid w:val="00850B46"/>
    <w:rsid w:val="009668BB"/>
    <w:rsid w:val="00990D0A"/>
    <w:rsid w:val="00A33DAE"/>
    <w:rsid w:val="00AA0D8F"/>
    <w:rsid w:val="00E54CB8"/>
    <w:rsid w:val="46B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BB2252-E166-4F30-9022-A53287A8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4A15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4A1551"/>
    <w:rPr>
      <w:kern w:val="2"/>
      <w:sz w:val="21"/>
      <w:szCs w:val="22"/>
    </w:rPr>
  </w:style>
  <w:style w:type="table" w:styleId="a6">
    <w:name w:val="Table Grid"/>
    <w:basedOn w:val="a1"/>
    <w:uiPriority w:val="39"/>
    <w:rsid w:val="00677FB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kee12</dc:creator>
  <cp:lastModifiedBy>多田 Win10</cp:lastModifiedBy>
  <cp:revision>2</cp:revision>
  <cp:lastPrinted>2021-09-26T23:53:00Z</cp:lastPrinted>
  <dcterms:created xsi:type="dcterms:W3CDTF">2022-01-14T06:43:00Z</dcterms:created>
  <dcterms:modified xsi:type="dcterms:W3CDTF">2022-01-14T06:43:00Z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