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0E0" w:rsidRDefault="008960E0" w:rsidP="008960E0">
      <w:pPr>
        <w:pStyle w:val="1"/>
        <w:ind w:left="0" w:firstLine="0"/>
        <w:rPr>
          <w:rFonts w:asciiTheme="minorEastAsia" w:cs="游ゴシック Light"/>
          <w:color w:val="000000"/>
          <w:sz w:val="24"/>
          <w:szCs w:val="24"/>
          <w:lang w:val="en-US"/>
        </w:rPr>
      </w:pPr>
      <w:bookmarkStart w:id="0" w:name="_GoBack"/>
      <w:bookmarkEnd w:id="0"/>
      <w:r>
        <w:rPr>
          <w:rFonts w:asciiTheme="minorEastAsia" w:hAnsiTheme="minorEastAsia" w:cs="游ゴシック Light" w:hint="eastAsia"/>
          <w:color w:val="000000"/>
          <w:sz w:val="24"/>
          <w:szCs w:val="24"/>
          <w:lang w:val="en-US"/>
        </w:rPr>
        <w:t>表紙</w:t>
      </w:r>
    </w:p>
    <w:p w:rsidR="006E772C" w:rsidRPr="008960E0" w:rsidRDefault="006E772C">
      <w:pPr>
        <w:pStyle w:val="1"/>
        <w:ind w:left="0" w:firstLine="0"/>
        <w:jc w:val="center"/>
        <w:rPr>
          <w:rFonts w:asciiTheme="minorEastAsia" w:cs="ＭＳ Ｐゴシック"/>
          <w:b/>
          <w:bCs/>
          <w:color w:val="000000"/>
          <w:sz w:val="24"/>
          <w:szCs w:val="24"/>
        </w:rPr>
      </w:pPr>
      <w:r w:rsidRPr="008960E0">
        <w:rPr>
          <w:rFonts w:asciiTheme="minorEastAsia" w:hAnsiTheme="minorEastAsia" w:cs="游ゴシック Light"/>
          <w:color w:val="000000"/>
          <w:sz w:val="24"/>
          <w:szCs w:val="24"/>
          <w:lang w:val="en-US"/>
        </w:rPr>
        <w:t>2021/10/2</w:t>
      </w:r>
      <w:r w:rsidRPr="008960E0">
        <w:rPr>
          <w:rFonts w:asciiTheme="minorEastAsia" w:hAnsiTheme="minorEastAsia" w:cs="游ゴシック Light"/>
          <w:color w:val="000000"/>
          <w:sz w:val="24"/>
          <w:szCs w:val="24"/>
          <w:lang w:val="en-US"/>
        </w:rPr>
        <w:br/>
      </w:r>
      <w:r w:rsidRPr="008960E0">
        <w:rPr>
          <w:rFonts w:asciiTheme="minorEastAsia" w:hAnsiTheme="minorEastAsia" w:cs="ＭＳ Ｐゴシック" w:hint="eastAsia"/>
          <w:b/>
          <w:bCs/>
          <w:color w:val="000000"/>
          <w:sz w:val="24"/>
          <w:szCs w:val="24"/>
        </w:rPr>
        <w:t>勝手に地域精神保健センターをやってみたら</w:t>
      </w:r>
    </w:p>
    <w:p w:rsidR="006E772C" w:rsidRPr="008960E0" w:rsidRDefault="006E772C">
      <w:pPr>
        <w:pStyle w:val="2"/>
        <w:ind w:left="0" w:firstLine="0"/>
        <w:jc w:val="center"/>
        <w:rPr>
          <w:rFonts w:asciiTheme="minorEastAsia" w:cs="Yu Gothic"/>
          <w:b/>
          <w:bCs/>
          <w:color w:val="000000"/>
          <w:sz w:val="24"/>
          <w:szCs w:val="24"/>
          <w:lang w:val="en-US"/>
        </w:rPr>
      </w:pPr>
      <w:r w:rsidRPr="008960E0">
        <w:rPr>
          <w:rFonts w:asciiTheme="minorEastAsia" w:hAnsiTheme="minorEastAsia" w:cs="Yu Gothic" w:hint="eastAsia"/>
          <w:b/>
          <w:bCs/>
          <w:color w:val="000000"/>
          <w:sz w:val="24"/>
          <w:szCs w:val="24"/>
        </w:rPr>
        <w:t>ささえ愛よろずクリニック</w:t>
      </w:r>
    </w:p>
    <w:p w:rsidR="006E772C" w:rsidRPr="008960E0" w:rsidRDefault="006E772C">
      <w:pPr>
        <w:pStyle w:val="2"/>
        <w:ind w:left="0" w:firstLine="0"/>
        <w:jc w:val="center"/>
        <w:rPr>
          <w:rFonts w:asciiTheme="minorEastAsia" w:cs="Yu Gothic"/>
          <w:color w:val="000000"/>
          <w:sz w:val="24"/>
          <w:szCs w:val="24"/>
          <w:lang w:val="en-US"/>
        </w:rPr>
      </w:pPr>
      <w:r w:rsidRPr="008960E0">
        <w:rPr>
          <w:rFonts w:asciiTheme="minorEastAsia" w:hAnsiTheme="minorEastAsia" w:cs="Yu Gothic" w:hint="eastAsia"/>
          <w:color w:val="000000"/>
          <w:sz w:val="24"/>
          <w:szCs w:val="24"/>
        </w:rPr>
        <w:t>院長　今村達弥</w:t>
      </w:r>
    </w:p>
    <w:p w:rsidR="006E772C" w:rsidRPr="008960E0" w:rsidRDefault="006E772C">
      <w:pPr>
        <w:pStyle w:val="2"/>
        <w:ind w:left="0" w:firstLine="0"/>
        <w:jc w:val="center"/>
        <w:rPr>
          <w:rFonts w:asciiTheme="minorEastAsia" w:hAnsiTheme="minorEastAsia" w:cs="Yu Gothic"/>
          <w:color w:val="000000"/>
          <w:sz w:val="24"/>
          <w:szCs w:val="24"/>
          <w:lang w:val="en-US"/>
        </w:rPr>
      </w:pPr>
      <w:r w:rsidRPr="008960E0">
        <w:rPr>
          <w:rFonts w:asciiTheme="minorEastAsia" w:hAnsiTheme="minorEastAsia" w:cs="Yu Gothic"/>
          <w:color w:val="000000"/>
          <w:sz w:val="24"/>
          <w:szCs w:val="24"/>
          <w:lang w:val="en-US"/>
        </w:rPr>
        <w:t>URL)http://www.yorozu-caretown.com</w:t>
      </w:r>
    </w:p>
    <w:p w:rsidR="008960E0" w:rsidRPr="00BE36CE" w:rsidRDefault="008960E0">
      <w:pPr>
        <w:pStyle w:val="1"/>
        <w:ind w:left="0" w:firstLine="0"/>
        <w:rPr>
          <w:rFonts w:asciiTheme="minorEastAsia" w:cs="游ゴシック Light"/>
          <w:b/>
          <w:bCs/>
          <w:color w:val="000000"/>
          <w:sz w:val="24"/>
          <w:szCs w:val="24"/>
          <w:lang w:val="en-US"/>
        </w:rPr>
      </w:pPr>
    </w:p>
    <w:p w:rsidR="008960E0" w:rsidRDefault="008960E0">
      <w:pPr>
        <w:pStyle w:val="1"/>
        <w:ind w:left="0" w:firstLine="0"/>
        <w:rPr>
          <w:rFonts w:asciiTheme="minorEastAsia" w:cs="游ゴシック Light"/>
          <w:b/>
          <w:bCs/>
          <w:color w:val="000000"/>
          <w:sz w:val="24"/>
          <w:szCs w:val="24"/>
        </w:rPr>
      </w:pPr>
      <w:r>
        <w:rPr>
          <w:rFonts w:asciiTheme="minorEastAsia" w:hAnsiTheme="minorEastAsia" w:cs="游ゴシック Light" w:hint="eastAsia"/>
          <w:b/>
          <w:bCs/>
          <w:color w:val="000000"/>
          <w:sz w:val="24"/>
          <w:szCs w:val="24"/>
        </w:rPr>
        <w:t>ｐ１</w:t>
      </w:r>
    </w:p>
    <w:p w:rsidR="006E772C" w:rsidRPr="008960E0" w:rsidRDefault="006E772C">
      <w:pPr>
        <w:pStyle w:val="1"/>
        <w:ind w:left="0" w:firstLine="0"/>
        <w:rPr>
          <w:rFonts w:asciiTheme="minorEastAsia" w:cs="游ゴシック Light"/>
          <w:color w:val="000000"/>
          <w:sz w:val="24"/>
          <w:szCs w:val="24"/>
        </w:rPr>
      </w:pPr>
      <w:r w:rsidRPr="008960E0">
        <w:rPr>
          <w:rFonts w:asciiTheme="minorEastAsia" w:hAnsiTheme="minorEastAsia" w:cs="游ゴシック Light" w:hint="eastAsia"/>
          <w:b/>
          <w:bCs/>
          <w:color w:val="000000"/>
          <w:sz w:val="24"/>
          <w:szCs w:val="24"/>
        </w:rPr>
        <w:t>日本の精神医療の現状と打破</w:t>
      </w:r>
      <w:r w:rsidRPr="008960E0">
        <w:rPr>
          <w:rFonts w:asciiTheme="minorEastAsia" w:hAnsiTheme="minorEastAsia" w:cs="游ゴシック Light" w:hint="eastAsia"/>
          <w:color w:val="000000"/>
          <w:sz w:val="24"/>
          <w:szCs w:val="24"/>
        </w:rPr>
        <w:t>（私見）</w:t>
      </w:r>
    </w:p>
    <w:p w:rsidR="006E772C" w:rsidRPr="008960E0" w:rsidRDefault="00B821BA" w:rsidP="00B821BA">
      <w:pPr>
        <w:pStyle w:val="2"/>
        <w:ind w:left="0" w:firstLine="0"/>
        <w:rPr>
          <w:rFonts w:asciiTheme="minorEastAsia" w:cs="Yu Gothic"/>
          <w:color w:val="000000"/>
          <w:sz w:val="24"/>
          <w:szCs w:val="24"/>
          <w:lang w:val="en-US"/>
        </w:rPr>
      </w:pPr>
      <w:r>
        <w:rPr>
          <w:rFonts w:asciiTheme="minorEastAsia" w:hAnsiTheme="minorEastAsia" w:cs="Yu Gothic"/>
          <w:color w:val="000000"/>
          <w:sz w:val="24"/>
          <w:szCs w:val="24"/>
        </w:rPr>
        <w:t>・</w:t>
      </w:r>
      <w:r w:rsidR="006E772C" w:rsidRPr="008960E0">
        <w:rPr>
          <w:rFonts w:asciiTheme="minorEastAsia" w:hAnsiTheme="minorEastAsia" w:cs="Yu Gothic" w:hint="eastAsia"/>
          <w:color w:val="000000"/>
          <w:sz w:val="24"/>
          <w:szCs w:val="24"/>
        </w:rPr>
        <w:t>民間偏重（経営論理＞地域責任）</w:t>
      </w:r>
    </w:p>
    <w:p w:rsidR="00B821BA" w:rsidRDefault="006E772C" w:rsidP="00B821BA">
      <w:pPr>
        <w:pStyle w:val="2"/>
        <w:ind w:left="0" w:firstLine="0"/>
        <w:rPr>
          <w:rFonts w:asciiTheme="minorEastAsia" w:hAnsiTheme="minorEastAsia" w:cs="Yu Gothic"/>
          <w:color w:val="000000"/>
          <w:sz w:val="24"/>
          <w:szCs w:val="24"/>
        </w:rPr>
      </w:pPr>
      <w:r w:rsidRPr="008960E0">
        <w:rPr>
          <w:rFonts w:asciiTheme="minorEastAsia" w:hAnsiTheme="minorEastAsia" w:cs="Yu Gothic" w:hint="eastAsia"/>
          <w:color w:val="000000"/>
          <w:sz w:val="24"/>
          <w:szCs w:val="24"/>
        </w:rPr>
        <w:t xml:space="preserve">　</w:t>
      </w:r>
      <w:r w:rsidRPr="008960E0">
        <w:rPr>
          <w:rFonts w:asciiTheme="minorEastAsia" w:cs="Yu Gothic"/>
          <w:color w:val="000000"/>
          <w:sz w:val="24"/>
          <w:szCs w:val="24"/>
          <w:lang w:val="en-US"/>
        </w:rPr>
        <w:t>-</w:t>
      </w:r>
      <w:r w:rsidRPr="008960E0">
        <w:rPr>
          <w:rFonts w:asciiTheme="minorEastAsia" w:hAnsiTheme="minorEastAsia" w:cs="Yu Gothic" w:hint="eastAsia"/>
          <w:color w:val="000000"/>
          <w:sz w:val="24"/>
          <w:szCs w:val="24"/>
        </w:rPr>
        <w:t>精神科ではアクセスの良さは活かされにくい</w:t>
      </w:r>
    </w:p>
    <w:p w:rsidR="00B821BA" w:rsidRDefault="00B821BA" w:rsidP="00B821BA">
      <w:pPr>
        <w:pStyle w:val="2"/>
        <w:ind w:left="0" w:firstLine="0"/>
        <w:rPr>
          <w:rFonts w:asciiTheme="minorEastAsia" w:hAnsiTheme="minorEastAsia" w:cs="Yu Gothic"/>
          <w:color w:val="000000"/>
          <w:sz w:val="24"/>
          <w:szCs w:val="24"/>
        </w:rPr>
      </w:pPr>
      <w:r>
        <w:rPr>
          <w:rFonts w:asciiTheme="minorEastAsia" w:hAnsiTheme="minorEastAsia" w:cs="Yu Gothic"/>
          <w:color w:val="000000"/>
          <w:sz w:val="24"/>
          <w:szCs w:val="24"/>
        </w:rPr>
        <w:t>・</w:t>
      </w:r>
      <w:r w:rsidR="006E772C" w:rsidRPr="008960E0">
        <w:rPr>
          <w:rFonts w:asciiTheme="minorEastAsia" w:hAnsiTheme="minorEastAsia" w:cs="Yu Gothic" w:hint="eastAsia"/>
          <w:color w:val="000000"/>
          <w:sz w:val="24"/>
          <w:szCs w:val="24"/>
        </w:rPr>
        <w:t>身体科との差別</w:t>
      </w:r>
    </w:p>
    <w:p w:rsidR="00B821BA" w:rsidRDefault="00B821BA" w:rsidP="00B821BA">
      <w:pPr>
        <w:pStyle w:val="2"/>
        <w:ind w:left="0" w:firstLine="0"/>
        <w:rPr>
          <w:rFonts w:asciiTheme="minorEastAsia" w:hAnsiTheme="minorEastAsia" w:cs="Yu Gothic"/>
          <w:color w:val="000000"/>
          <w:sz w:val="24"/>
          <w:szCs w:val="24"/>
        </w:rPr>
      </w:pPr>
      <w:r>
        <w:rPr>
          <w:rFonts w:asciiTheme="minorEastAsia" w:hAnsiTheme="minorEastAsia" w:cs="Yu Gothic"/>
          <w:color w:val="000000"/>
          <w:sz w:val="24"/>
          <w:szCs w:val="24"/>
        </w:rPr>
        <w:t>・</w:t>
      </w:r>
      <w:r w:rsidR="006E772C" w:rsidRPr="008960E0">
        <w:rPr>
          <w:rFonts w:asciiTheme="minorEastAsia" w:hAnsiTheme="minorEastAsia" w:cs="Yu Gothic" w:hint="eastAsia"/>
          <w:color w:val="000000"/>
          <w:sz w:val="24"/>
          <w:szCs w:val="24"/>
        </w:rPr>
        <w:t>入院偏重（ベッドは作れば埋めざるをえない）</w:t>
      </w:r>
    </w:p>
    <w:p w:rsidR="006E772C" w:rsidRPr="008960E0" w:rsidRDefault="00B821BA" w:rsidP="00B821BA">
      <w:pPr>
        <w:pStyle w:val="2"/>
        <w:ind w:left="0" w:firstLine="0"/>
        <w:rPr>
          <w:rFonts w:asciiTheme="minorEastAsia" w:cs="Yu Gothic"/>
          <w:color w:val="000000"/>
          <w:sz w:val="24"/>
          <w:szCs w:val="24"/>
          <w:lang w:val="en-US"/>
        </w:rPr>
      </w:pPr>
      <w:r>
        <w:rPr>
          <w:rFonts w:asciiTheme="minorEastAsia" w:hAnsiTheme="minorEastAsia" w:cs="Yu Gothic"/>
          <w:color w:val="000000"/>
          <w:sz w:val="24"/>
          <w:szCs w:val="24"/>
        </w:rPr>
        <w:t>・</w:t>
      </w:r>
      <w:r w:rsidR="006E772C" w:rsidRPr="008960E0">
        <w:rPr>
          <w:rFonts w:asciiTheme="minorEastAsia" w:hAnsiTheme="minorEastAsia" w:cs="Yu Gothic" w:hint="eastAsia"/>
          <w:color w:val="000000"/>
          <w:sz w:val="24"/>
          <w:szCs w:val="24"/>
        </w:rPr>
        <w:t>金銭欲、研究欲</w:t>
      </w:r>
      <w:r w:rsidR="006E772C" w:rsidRPr="008960E0">
        <w:rPr>
          <w:rFonts w:asciiTheme="minorEastAsia" w:hAnsiTheme="minorEastAsia" w:cs="Yu Gothic" w:hint="eastAsia"/>
          <w:color w:val="000000"/>
          <w:sz w:val="24"/>
          <w:szCs w:val="24"/>
          <w:lang w:val="en-US"/>
        </w:rPr>
        <w:t>＞</w:t>
      </w:r>
      <w:r w:rsidR="006E772C" w:rsidRPr="008960E0">
        <w:rPr>
          <w:rFonts w:asciiTheme="minorEastAsia" w:hAnsiTheme="minorEastAsia" w:cs="Yu Gothic" w:hint="eastAsia"/>
          <w:color w:val="000000"/>
          <w:sz w:val="24"/>
          <w:szCs w:val="24"/>
        </w:rPr>
        <w:t>地域献身欲</w:t>
      </w:r>
    </w:p>
    <w:p w:rsidR="006E772C" w:rsidRPr="008960E0" w:rsidRDefault="006E772C" w:rsidP="00B821BA">
      <w:pPr>
        <w:pStyle w:val="2"/>
        <w:ind w:left="0" w:firstLineChars="100" w:firstLine="240"/>
        <w:rPr>
          <w:rFonts w:asciiTheme="minorEastAsia" w:cs="BIZ UDPゴシック"/>
          <w:color w:val="000000"/>
          <w:sz w:val="24"/>
          <w:szCs w:val="24"/>
          <w:lang w:val="en-US"/>
        </w:rPr>
      </w:pPr>
      <w:r w:rsidRPr="008960E0">
        <w:rPr>
          <w:rFonts w:asciiTheme="minorEastAsia" w:hAnsiTheme="minorEastAsia" w:cs="ＭＳ 明朝" w:hint="eastAsia"/>
          <w:color w:val="000000"/>
          <w:sz w:val="24"/>
          <w:szCs w:val="24"/>
        </w:rPr>
        <w:t>➝</w:t>
      </w:r>
      <w:r w:rsidRPr="008960E0">
        <w:rPr>
          <w:rFonts w:asciiTheme="minorEastAsia" w:hAnsiTheme="minorEastAsia" w:cs="BIZ UDPゴシック" w:hint="eastAsia"/>
          <w:color w:val="FF0000"/>
          <w:sz w:val="24"/>
          <w:szCs w:val="24"/>
        </w:rPr>
        <w:t>外来、訪問、入院のバランス</w:t>
      </w:r>
      <w:r w:rsidRPr="008960E0">
        <w:rPr>
          <w:rFonts w:asciiTheme="minorEastAsia" w:hAnsiTheme="minorEastAsia" w:cs="BIZ UDPゴシック" w:hint="eastAsia"/>
          <w:color w:val="000000"/>
          <w:sz w:val="24"/>
          <w:szCs w:val="24"/>
        </w:rPr>
        <w:t>を身体科並みに</w:t>
      </w:r>
    </w:p>
    <w:p w:rsidR="006E772C" w:rsidRPr="008960E0" w:rsidRDefault="006E772C" w:rsidP="00B821BA">
      <w:pPr>
        <w:pStyle w:val="2"/>
        <w:ind w:left="0" w:firstLineChars="100" w:firstLine="240"/>
        <w:rPr>
          <w:rFonts w:asciiTheme="minorEastAsia" w:cs="BIZ UDPゴシック"/>
          <w:color w:val="000000"/>
          <w:sz w:val="24"/>
          <w:szCs w:val="24"/>
          <w:lang w:val="en-US"/>
        </w:rPr>
      </w:pPr>
      <w:r w:rsidRPr="008960E0">
        <w:rPr>
          <w:rFonts w:asciiTheme="minorEastAsia" w:hAnsiTheme="minorEastAsia" w:cs="ＭＳ 明朝" w:hint="eastAsia"/>
          <w:color w:val="000000"/>
          <w:sz w:val="24"/>
          <w:szCs w:val="24"/>
        </w:rPr>
        <w:t>➝</w:t>
      </w:r>
      <w:r w:rsidRPr="008960E0">
        <w:rPr>
          <w:rFonts w:asciiTheme="minorEastAsia" w:hAnsiTheme="minorEastAsia" w:cs="BIZ UDPゴシック" w:hint="eastAsia"/>
          <w:color w:val="FF0000"/>
          <w:sz w:val="24"/>
          <w:szCs w:val="24"/>
        </w:rPr>
        <w:t>総合病院内に精神科</w:t>
      </w:r>
      <w:r w:rsidRPr="008960E0">
        <w:rPr>
          <w:rFonts w:asciiTheme="minorEastAsia" w:hAnsiTheme="minorEastAsia" w:cs="BIZ UDPゴシック" w:hint="eastAsia"/>
          <w:color w:val="000000"/>
          <w:sz w:val="24"/>
          <w:szCs w:val="24"/>
        </w:rPr>
        <w:t>が並立</w:t>
      </w:r>
    </w:p>
    <w:p w:rsidR="006E772C" w:rsidRPr="008960E0" w:rsidRDefault="006E772C" w:rsidP="00B821BA">
      <w:pPr>
        <w:pStyle w:val="2"/>
        <w:ind w:left="0" w:firstLineChars="100" w:firstLine="240"/>
        <w:rPr>
          <w:rFonts w:asciiTheme="minorEastAsia" w:cs="BIZ UDPゴシック"/>
          <w:color w:val="000000"/>
          <w:sz w:val="24"/>
          <w:szCs w:val="24"/>
        </w:rPr>
      </w:pPr>
      <w:r w:rsidRPr="008960E0">
        <w:rPr>
          <w:rFonts w:asciiTheme="minorEastAsia" w:hAnsiTheme="minorEastAsia" w:cs="ＭＳ 明朝" w:hint="eastAsia"/>
          <w:color w:val="000000"/>
          <w:sz w:val="24"/>
          <w:szCs w:val="24"/>
        </w:rPr>
        <w:t>➝</w:t>
      </w:r>
      <w:r w:rsidRPr="008960E0">
        <w:rPr>
          <w:rFonts w:asciiTheme="minorEastAsia" w:hAnsiTheme="minorEastAsia" w:cs="BIZ UDPゴシック" w:hint="eastAsia"/>
          <w:color w:val="000000"/>
          <w:sz w:val="24"/>
          <w:szCs w:val="24"/>
        </w:rPr>
        <w:t>高齢者医療並みに</w:t>
      </w:r>
      <w:r w:rsidRPr="008960E0">
        <w:rPr>
          <w:rFonts w:asciiTheme="minorEastAsia" w:hAnsiTheme="minorEastAsia" w:cs="BIZ UDPゴシック" w:hint="eastAsia"/>
          <w:color w:val="FF0000"/>
          <w:sz w:val="24"/>
          <w:szCs w:val="24"/>
        </w:rPr>
        <w:t>地域にレスパイト機能</w:t>
      </w:r>
      <w:r w:rsidRPr="008960E0">
        <w:rPr>
          <w:rFonts w:asciiTheme="minorEastAsia" w:hAnsiTheme="minorEastAsia" w:cs="BIZ UDPゴシック" w:hint="eastAsia"/>
          <w:color w:val="000000"/>
          <w:sz w:val="24"/>
          <w:szCs w:val="24"/>
        </w:rPr>
        <w:t>（福祉）がある</w:t>
      </w:r>
    </w:p>
    <w:p w:rsidR="00B821BA" w:rsidRDefault="00B821BA">
      <w:pPr>
        <w:pStyle w:val="1"/>
        <w:ind w:left="0" w:firstLine="0"/>
        <w:rPr>
          <w:rFonts w:asciiTheme="minorEastAsia" w:hAnsiTheme="minorEastAsia" w:cs="游ゴシック Light"/>
          <w:b/>
          <w:bCs/>
          <w:color w:val="000000"/>
          <w:sz w:val="24"/>
          <w:szCs w:val="24"/>
        </w:rPr>
      </w:pPr>
    </w:p>
    <w:p w:rsidR="008960E0" w:rsidRDefault="008960E0">
      <w:pPr>
        <w:pStyle w:val="1"/>
        <w:ind w:left="0" w:firstLine="0"/>
        <w:rPr>
          <w:rFonts w:asciiTheme="minorEastAsia" w:cs="游ゴシック Light"/>
          <w:b/>
          <w:bCs/>
          <w:color w:val="000000"/>
          <w:sz w:val="24"/>
          <w:szCs w:val="24"/>
        </w:rPr>
      </w:pPr>
      <w:r>
        <w:rPr>
          <w:rFonts w:asciiTheme="minorEastAsia" w:hAnsiTheme="minorEastAsia" w:cs="游ゴシック Light" w:hint="eastAsia"/>
          <w:b/>
          <w:bCs/>
          <w:color w:val="000000"/>
          <w:sz w:val="24"/>
          <w:szCs w:val="24"/>
        </w:rPr>
        <w:t>ｐ２</w:t>
      </w:r>
    </w:p>
    <w:p w:rsidR="00B821BA" w:rsidRDefault="006E772C" w:rsidP="00B821BA">
      <w:pPr>
        <w:pStyle w:val="1"/>
        <w:ind w:left="0" w:firstLine="0"/>
        <w:rPr>
          <w:rFonts w:asciiTheme="minorEastAsia" w:hAnsiTheme="minorEastAsia" w:cs="游ゴシック Light"/>
          <w:b/>
          <w:bCs/>
          <w:color w:val="000000"/>
          <w:sz w:val="24"/>
          <w:szCs w:val="24"/>
        </w:rPr>
      </w:pPr>
      <w:r w:rsidRPr="008960E0">
        <w:rPr>
          <w:rFonts w:asciiTheme="minorEastAsia" w:hAnsiTheme="minorEastAsia" w:cs="游ゴシック Light" w:hint="eastAsia"/>
          <w:b/>
          <w:bCs/>
          <w:color w:val="000000"/>
          <w:sz w:val="24"/>
          <w:szCs w:val="24"/>
        </w:rPr>
        <w:t>ちぐはぐな精神医療政策</w:t>
      </w:r>
    </w:p>
    <w:p w:rsidR="00B821BA" w:rsidRDefault="00B821BA" w:rsidP="00B821BA">
      <w:pPr>
        <w:pStyle w:val="1"/>
        <w:ind w:left="0" w:firstLine="0"/>
        <w:rPr>
          <w:rFonts w:asciiTheme="minorEastAsia" w:hAnsiTheme="minorEastAsia" w:cs="Yu Gothic"/>
          <w:color w:val="000000"/>
          <w:sz w:val="24"/>
          <w:szCs w:val="24"/>
        </w:rPr>
      </w:pPr>
      <w:r>
        <w:rPr>
          <w:rFonts w:asciiTheme="minorEastAsia" w:hAnsiTheme="minorEastAsia" w:cs="游ゴシック Light"/>
          <w:b/>
          <w:bCs/>
          <w:color w:val="000000"/>
          <w:sz w:val="24"/>
          <w:szCs w:val="24"/>
        </w:rPr>
        <w:t>・</w:t>
      </w:r>
      <w:r w:rsidR="006E772C" w:rsidRPr="008960E0">
        <w:rPr>
          <w:rFonts w:asciiTheme="minorEastAsia" w:hAnsiTheme="minorEastAsia" w:cs="Yu Gothic"/>
          <w:color w:val="000000"/>
          <w:sz w:val="24"/>
          <w:szCs w:val="24"/>
          <w:lang w:val="en-US"/>
        </w:rPr>
        <w:t>2017</w:t>
      </w:r>
      <w:r w:rsidR="006E772C" w:rsidRPr="008960E0">
        <w:rPr>
          <w:rFonts w:asciiTheme="minorEastAsia" w:hAnsiTheme="minorEastAsia" w:cs="Yu Gothic" w:hint="eastAsia"/>
          <w:color w:val="000000"/>
          <w:sz w:val="24"/>
          <w:szCs w:val="24"/>
        </w:rPr>
        <w:t>年；「精神障害にも対応した地域包括ケアシステム」（略称にも包括）提唱</w:t>
      </w:r>
    </w:p>
    <w:p w:rsidR="00B821BA" w:rsidRDefault="00B821BA" w:rsidP="00B821BA">
      <w:pPr>
        <w:pStyle w:val="1"/>
        <w:ind w:left="0" w:firstLine="0"/>
        <w:rPr>
          <w:rFonts w:asciiTheme="minorEastAsia" w:hAnsiTheme="minorEastAsia" w:cs="Yu Gothic"/>
          <w:color w:val="000000"/>
          <w:sz w:val="24"/>
          <w:szCs w:val="24"/>
        </w:rPr>
      </w:pPr>
      <w:r>
        <w:rPr>
          <w:rFonts w:asciiTheme="minorEastAsia" w:hAnsiTheme="minorEastAsia" w:cs="Yu Gothic"/>
          <w:color w:val="000000"/>
          <w:sz w:val="24"/>
          <w:szCs w:val="24"/>
        </w:rPr>
        <w:t>・</w:t>
      </w:r>
      <w:r w:rsidR="006E772C" w:rsidRPr="008960E0">
        <w:rPr>
          <w:rFonts w:asciiTheme="minorEastAsia" w:hAnsiTheme="minorEastAsia" w:cs="Yu Gothic"/>
          <w:color w:val="000000"/>
          <w:sz w:val="24"/>
          <w:szCs w:val="24"/>
          <w:lang w:val="en-US"/>
        </w:rPr>
        <w:t>2018</w:t>
      </w:r>
      <w:r w:rsidR="006E772C" w:rsidRPr="008960E0">
        <w:rPr>
          <w:rFonts w:asciiTheme="minorEastAsia" w:hAnsiTheme="minorEastAsia" w:cs="Yu Gothic" w:hint="eastAsia"/>
          <w:color w:val="000000"/>
          <w:sz w:val="24"/>
          <w:szCs w:val="24"/>
        </w:rPr>
        <w:t>年</w:t>
      </w:r>
      <w:r w:rsidR="006E772C" w:rsidRPr="008960E0">
        <w:rPr>
          <w:rFonts w:asciiTheme="minorEastAsia" w:hAnsiTheme="minorEastAsia" w:cs="Yu Gothic" w:hint="eastAsia"/>
          <w:color w:val="000000"/>
          <w:sz w:val="24"/>
          <w:szCs w:val="24"/>
          <w:lang w:val="en-US"/>
        </w:rPr>
        <w:t>；</w:t>
      </w:r>
      <w:r w:rsidR="006E772C" w:rsidRPr="008960E0">
        <w:rPr>
          <w:rFonts w:asciiTheme="minorEastAsia" w:hAnsiTheme="minorEastAsia" w:cs="Yu Gothic" w:hint="eastAsia"/>
          <w:color w:val="000000"/>
          <w:sz w:val="24"/>
          <w:szCs w:val="24"/>
        </w:rPr>
        <w:t>精神科在宅患者支援管理料新設</w:t>
      </w:r>
    </w:p>
    <w:p w:rsidR="006E772C" w:rsidRPr="008960E0" w:rsidRDefault="00B821BA" w:rsidP="00B821BA">
      <w:pPr>
        <w:pStyle w:val="1"/>
        <w:ind w:left="0" w:firstLine="0"/>
        <w:rPr>
          <w:rFonts w:asciiTheme="minorEastAsia" w:cs="Yu Gothic"/>
          <w:color w:val="000000"/>
          <w:sz w:val="24"/>
          <w:szCs w:val="24"/>
          <w:lang w:val="en-US"/>
        </w:rPr>
      </w:pPr>
      <w:r>
        <w:rPr>
          <w:rFonts w:asciiTheme="minorEastAsia" w:hAnsiTheme="minorEastAsia" w:cs="Yu Gothic"/>
          <w:color w:val="000000"/>
          <w:sz w:val="24"/>
          <w:szCs w:val="24"/>
        </w:rPr>
        <w:t>・</w:t>
      </w:r>
      <w:r w:rsidR="006E772C" w:rsidRPr="008960E0">
        <w:rPr>
          <w:rFonts w:asciiTheme="minorEastAsia" w:hAnsiTheme="minorEastAsia" w:cs="Yu Gothic"/>
          <w:color w:val="000000"/>
          <w:sz w:val="24"/>
          <w:szCs w:val="24"/>
          <w:lang w:val="en-US"/>
        </w:rPr>
        <w:t>2021</w:t>
      </w:r>
      <w:r w:rsidR="006E772C" w:rsidRPr="008960E0">
        <w:rPr>
          <w:rFonts w:asciiTheme="minorEastAsia" w:hAnsiTheme="minorEastAsia" w:cs="Yu Gothic" w:hint="eastAsia"/>
          <w:color w:val="000000"/>
          <w:sz w:val="24"/>
          <w:szCs w:val="24"/>
        </w:rPr>
        <w:t>年春；同廃止</w:t>
      </w:r>
    </w:p>
    <w:p w:rsidR="006E772C" w:rsidRPr="008960E0" w:rsidRDefault="006E772C">
      <w:pPr>
        <w:pStyle w:val="2"/>
        <w:ind w:left="0" w:firstLine="0"/>
        <w:rPr>
          <w:rFonts w:asciiTheme="minorEastAsia" w:cs="Yu Gothic"/>
          <w:color w:val="000000"/>
          <w:sz w:val="24"/>
          <w:szCs w:val="24"/>
          <w:lang w:val="en-US"/>
        </w:rPr>
      </w:pPr>
      <w:r w:rsidRPr="008960E0">
        <w:rPr>
          <w:rFonts w:asciiTheme="minorEastAsia" w:hAnsiTheme="minorEastAsia" w:cs="Yu Gothic" w:hint="eastAsia"/>
          <w:color w:val="000000"/>
          <w:sz w:val="24"/>
          <w:szCs w:val="24"/>
        </w:rPr>
        <w:t xml:space="preserve">　「にも包括の構築に関わる検討会」報告書では、かかりつけ精神科医機能としてケースマネジメントとアウトリーチが求められている・・・</w:t>
      </w:r>
    </w:p>
    <w:p w:rsidR="006E772C" w:rsidRPr="008960E0" w:rsidRDefault="006E772C">
      <w:pPr>
        <w:pStyle w:val="2"/>
        <w:ind w:left="0" w:firstLine="0"/>
        <w:rPr>
          <w:rFonts w:asciiTheme="minorEastAsia" w:cs="Yu Gothic"/>
          <w:color w:val="000000"/>
          <w:sz w:val="24"/>
          <w:szCs w:val="24"/>
          <w:lang w:val="en-US"/>
        </w:rPr>
      </w:pPr>
      <w:r w:rsidRPr="008960E0">
        <w:rPr>
          <w:rFonts w:asciiTheme="minorEastAsia" w:hAnsiTheme="minorEastAsia" w:cs="Yu Gothic" w:hint="eastAsia"/>
          <w:color w:val="000000"/>
          <w:sz w:val="24"/>
          <w:szCs w:val="24"/>
          <w:lang w:val="en-US"/>
        </w:rPr>
        <w:t>※</w:t>
      </w:r>
      <w:r w:rsidRPr="008960E0">
        <w:rPr>
          <w:rFonts w:asciiTheme="minorEastAsia" w:hAnsiTheme="minorEastAsia" w:cs="Yu Gothic" w:hint="eastAsia"/>
          <w:color w:val="000000"/>
          <w:sz w:val="24"/>
          <w:szCs w:val="24"/>
        </w:rPr>
        <w:t>精神科病院出口後の議論に偏重、入口前の地域ケアのインセンティブが疎か</w:t>
      </w:r>
    </w:p>
    <w:p w:rsidR="006E772C" w:rsidRPr="008960E0" w:rsidRDefault="006E772C">
      <w:pPr>
        <w:pStyle w:val="2"/>
        <w:ind w:left="0" w:firstLine="0"/>
        <w:rPr>
          <w:rFonts w:asciiTheme="minorEastAsia" w:cs="Yu Gothic"/>
          <w:color w:val="000000"/>
          <w:sz w:val="24"/>
          <w:szCs w:val="24"/>
          <w:lang w:val="en-US"/>
        </w:rPr>
      </w:pPr>
      <w:r w:rsidRPr="008960E0">
        <w:rPr>
          <w:rFonts w:asciiTheme="minorEastAsia" w:hAnsiTheme="minorEastAsia" w:cs="Yu Gothic" w:hint="eastAsia"/>
          <w:color w:val="000000"/>
          <w:sz w:val="24"/>
          <w:szCs w:val="24"/>
          <w:lang w:val="en-US"/>
        </w:rPr>
        <w:t>※</w:t>
      </w:r>
      <w:r w:rsidRPr="008960E0">
        <w:rPr>
          <w:rFonts w:asciiTheme="minorEastAsia" w:hAnsiTheme="minorEastAsia" w:cs="Yu Gothic" w:hint="eastAsia"/>
          <w:color w:val="000000"/>
          <w:sz w:val="24"/>
          <w:szCs w:val="24"/>
        </w:rPr>
        <w:t>事例化報道に翻弄、圧力団体に左右</w:t>
      </w:r>
    </w:p>
    <w:p w:rsidR="006E772C" w:rsidRPr="008960E0" w:rsidRDefault="006E772C">
      <w:pPr>
        <w:pStyle w:val="2"/>
        <w:ind w:left="0" w:firstLine="0"/>
        <w:rPr>
          <w:rFonts w:asciiTheme="minorEastAsia" w:cs="Yu Gothic"/>
          <w:color w:val="000000"/>
          <w:sz w:val="24"/>
          <w:szCs w:val="24"/>
          <w:lang w:val="en-US"/>
        </w:rPr>
      </w:pPr>
      <w:r w:rsidRPr="008960E0">
        <w:rPr>
          <w:rFonts w:asciiTheme="minorEastAsia" w:hAnsiTheme="minorEastAsia" w:cs="Yu Gothic" w:hint="eastAsia"/>
          <w:color w:val="000000"/>
          <w:sz w:val="24"/>
          <w:szCs w:val="24"/>
          <w:lang w:val="en-US"/>
        </w:rPr>
        <w:t>※</w:t>
      </w:r>
      <w:r w:rsidRPr="008960E0">
        <w:rPr>
          <w:rFonts w:asciiTheme="minorEastAsia" w:hAnsiTheme="minorEastAsia" w:cs="Yu Gothic" w:hint="eastAsia"/>
          <w:color w:val="000000"/>
          <w:sz w:val="24"/>
          <w:szCs w:val="24"/>
        </w:rPr>
        <w:t>極端な理想かもしれないがすべて税金で賄う公的医療が構築されるべきか・・・</w:t>
      </w:r>
    </w:p>
    <w:p w:rsidR="006E772C" w:rsidRDefault="006E772C">
      <w:pPr>
        <w:pStyle w:val="2"/>
        <w:ind w:left="360"/>
        <w:rPr>
          <w:rFonts w:asciiTheme="minorEastAsia" w:cs="Yu Gothic"/>
          <w:color w:val="000000"/>
          <w:sz w:val="24"/>
          <w:szCs w:val="24"/>
        </w:rPr>
      </w:pPr>
    </w:p>
    <w:p w:rsidR="008960E0" w:rsidRPr="00B821BA" w:rsidRDefault="008960E0" w:rsidP="008960E0">
      <w:pPr>
        <w:rPr>
          <w:b/>
          <w:lang w:val="ja-JP"/>
        </w:rPr>
      </w:pPr>
      <w:r w:rsidRPr="00B821BA">
        <w:rPr>
          <w:rFonts w:hint="eastAsia"/>
          <w:b/>
          <w:lang w:val="ja-JP"/>
        </w:rPr>
        <w:t>ｐ３</w:t>
      </w:r>
    </w:p>
    <w:p w:rsidR="006E772C" w:rsidRPr="00B821BA" w:rsidRDefault="006E772C">
      <w:pPr>
        <w:pStyle w:val="1"/>
        <w:ind w:left="0" w:firstLine="0"/>
        <w:rPr>
          <w:rFonts w:asciiTheme="minorEastAsia" w:cs="ＭＳ Ｐゴシック"/>
          <w:b/>
          <w:color w:val="000000"/>
          <w:sz w:val="24"/>
          <w:szCs w:val="24"/>
        </w:rPr>
      </w:pPr>
      <w:r w:rsidRPr="00B821BA">
        <w:rPr>
          <w:rFonts w:asciiTheme="minorEastAsia" w:hAnsiTheme="minorEastAsia" w:cs="ＭＳ Ｐゴシック" w:hint="eastAsia"/>
          <w:b/>
          <w:color w:val="000000"/>
          <w:sz w:val="24"/>
          <w:szCs w:val="24"/>
        </w:rPr>
        <w:t>私がささえ愛よろずケアタウンに至るまで</w:t>
      </w:r>
    </w:p>
    <w:p w:rsidR="006E772C" w:rsidRPr="008960E0" w:rsidRDefault="00B821BA" w:rsidP="00B821BA">
      <w:pPr>
        <w:pStyle w:val="2"/>
        <w:ind w:left="0" w:firstLine="0"/>
        <w:rPr>
          <w:rFonts w:asciiTheme="minorEastAsia" w:cs="Calibri"/>
          <w:color w:val="000000"/>
          <w:sz w:val="24"/>
          <w:szCs w:val="24"/>
          <w:lang w:val="en-US"/>
        </w:rPr>
      </w:pPr>
      <w:r>
        <w:rPr>
          <w:rFonts w:asciiTheme="minorEastAsia" w:hAnsiTheme="minorEastAsia" w:cs="Calibri"/>
          <w:color w:val="000000"/>
          <w:sz w:val="24"/>
          <w:szCs w:val="24"/>
          <w:lang w:val="en-US"/>
        </w:rPr>
        <w:t>・</w:t>
      </w:r>
      <w:r w:rsidR="006E772C" w:rsidRPr="008960E0">
        <w:rPr>
          <w:rFonts w:asciiTheme="minorEastAsia" w:hAnsiTheme="minorEastAsia" w:cs="Calibri"/>
          <w:color w:val="000000"/>
          <w:sz w:val="24"/>
          <w:szCs w:val="24"/>
          <w:lang w:val="en-US"/>
        </w:rPr>
        <w:t>1995</w:t>
      </w:r>
      <w:r w:rsidR="006E772C" w:rsidRPr="008960E0">
        <w:rPr>
          <w:rFonts w:asciiTheme="minorEastAsia" w:hAnsiTheme="minorEastAsia" w:cs="ＭＳ Ｐゴシック" w:hint="eastAsia"/>
          <w:color w:val="000000"/>
          <w:sz w:val="24"/>
          <w:szCs w:val="24"/>
        </w:rPr>
        <w:t>年よりほぼ同一地域（新潟県旧新津市）で医療に携わる</w:t>
      </w:r>
    </w:p>
    <w:p w:rsidR="006E772C" w:rsidRPr="008960E0" w:rsidRDefault="006E772C">
      <w:pPr>
        <w:pStyle w:val="2"/>
        <w:ind w:left="0" w:firstLine="0"/>
        <w:rPr>
          <w:rFonts w:asciiTheme="minorEastAsia" w:cs="Calibri"/>
          <w:color w:val="000000"/>
          <w:sz w:val="24"/>
          <w:szCs w:val="24"/>
          <w:lang w:val="en-US"/>
        </w:rPr>
      </w:pPr>
      <w:r w:rsidRPr="008960E0">
        <w:rPr>
          <w:rFonts w:asciiTheme="minorEastAsia" w:hAnsiTheme="minorEastAsia" w:cs="ＭＳ Ｐゴシック" w:hint="eastAsia"/>
          <w:color w:val="000000"/>
          <w:sz w:val="24"/>
          <w:szCs w:val="24"/>
        </w:rPr>
        <w:t xml:space="preserve">　→</w:t>
      </w:r>
      <w:r w:rsidRPr="008960E0">
        <w:rPr>
          <w:rFonts w:asciiTheme="minorEastAsia" w:hAnsiTheme="minorEastAsia" w:cs="ＭＳ Ｐゴシック" w:hint="eastAsia"/>
          <w:color w:val="FF0000"/>
          <w:sz w:val="24"/>
          <w:szCs w:val="24"/>
        </w:rPr>
        <w:t>キャッチメントエリア</w:t>
      </w:r>
      <w:r w:rsidRPr="008960E0">
        <w:rPr>
          <w:rFonts w:asciiTheme="minorEastAsia" w:hAnsiTheme="minorEastAsia" w:cs="ＭＳ Ｐゴシック" w:hint="eastAsia"/>
          <w:color w:val="000000"/>
          <w:sz w:val="24"/>
          <w:szCs w:val="24"/>
        </w:rPr>
        <w:t>の意識化</w:t>
      </w:r>
    </w:p>
    <w:p w:rsidR="006E772C" w:rsidRPr="008960E0" w:rsidRDefault="00B821BA" w:rsidP="00B821BA">
      <w:pPr>
        <w:pStyle w:val="2"/>
        <w:ind w:left="0" w:firstLine="0"/>
        <w:rPr>
          <w:rFonts w:asciiTheme="minorEastAsia" w:cs="Calibri"/>
          <w:color w:val="000000"/>
          <w:sz w:val="24"/>
          <w:szCs w:val="24"/>
          <w:lang w:val="en-US"/>
        </w:rPr>
      </w:pPr>
      <w:r>
        <w:rPr>
          <w:rFonts w:asciiTheme="minorEastAsia" w:hAnsiTheme="minorEastAsia" w:cs="ＭＳ Ｐゴシック"/>
          <w:color w:val="000000"/>
          <w:sz w:val="24"/>
          <w:szCs w:val="24"/>
          <w:lang w:val="en-US"/>
        </w:rPr>
        <w:t>・</w:t>
      </w:r>
      <w:r w:rsidR="006E772C" w:rsidRPr="008960E0">
        <w:rPr>
          <w:rFonts w:asciiTheme="minorEastAsia" w:hAnsiTheme="minorEastAsia" w:cs="ＭＳ Ｐゴシック" w:hint="eastAsia"/>
          <w:color w:val="000000"/>
          <w:sz w:val="24"/>
          <w:szCs w:val="24"/>
        </w:rPr>
        <w:t>アルコール医療で身体科の壁を感じ、</w:t>
      </w:r>
      <w:r w:rsidR="006E772C" w:rsidRPr="008960E0">
        <w:rPr>
          <w:rFonts w:asciiTheme="minorEastAsia" w:hAnsiTheme="minorEastAsia" w:cs="Calibri"/>
          <w:color w:val="000000"/>
          <w:sz w:val="24"/>
          <w:szCs w:val="24"/>
          <w:lang w:val="en-US"/>
        </w:rPr>
        <w:t>1999</w:t>
      </w:r>
      <w:r w:rsidR="006E772C" w:rsidRPr="008960E0">
        <w:rPr>
          <w:rFonts w:asciiTheme="minorEastAsia" w:hAnsiTheme="minorEastAsia" w:cs="ＭＳ Ｐゴシック" w:hint="eastAsia"/>
          <w:color w:val="000000"/>
          <w:sz w:val="24"/>
          <w:szCs w:val="24"/>
        </w:rPr>
        <w:t>年精神科へ</w:t>
      </w:r>
    </w:p>
    <w:p w:rsidR="006E772C" w:rsidRPr="008960E0" w:rsidRDefault="00B821BA" w:rsidP="00B821BA">
      <w:pPr>
        <w:pStyle w:val="2"/>
        <w:ind w:left="0" w:firstLine="0"/>
        <w:rPr>
          <w:rFonts w:asciiTheme="minorEastAsia" w:cs="Calibri"/>
          <w:color w:val="000000"/>
          <w:sz w:val="24"/>
          <w:szCs w:val="24"/>
          <w:lang w:val="en-US"/>
        </w:rPr>
      </w:pPr>
      <w:r>
        <w:rPr>
          <w:rFonts w:asciiTheme="minorEastAsia" w:hAnsiTheme="minorEastAsia" w:cs="Calibri"/>
          <w:color w:val="000000"/>
          <w:sz w:val="24"/>
          <w:szCs w:val="24"/>
          <w:lang w:val="en-US"/>
        </w:rPr>
        <w:t>・</w:t>
      </w:r>
      <w:r w:rsidR="006E772C" w:rsidRPr="008960E0">
        <w:rPr>
          <w:rFonts w:asciiTheme="minorEastAsia" w:hAnsiTheme="minorEastAsia" w:cs="Calibri"/>
          <w:color w:val="000000"/>
          <w:sz w:val="24"/>
          <w:szCs w:val="24"/>
          <w:lang w:val="en-US"/>
        </w:rPr>
        <w:t>2006</w:t>
      </w:r>
      <w:r w:rsidR="006E772C" w:rsidRPr="008960E0">
        <w:rPr>
          <w:rFonts w:asciiTheme="minorEastAsia" w:hAnsiTheme="minorEastAsia" w:cs="ＭＳ Ｐゴシック" w:hint="eastAsia"/>
          <w:color w:val="000000"/>
          <w:sz w:val="24"/>
          <w:szCs w:val="24"/>
        </w:rPr>
        <w:t>年「ささえあいｺﾐｭﾆﾃｨ生活協同組合新潟」設立</w:t>
      </w:r>
    </w:p>
    <w:p w:rsidR="006E772C" w:rsidRPr="008960E0" w:rsidRDefault="006E772C">
      <w:pPr>
        <w:pStyle w:val="2"/>
        <w:ind w:left="0" w:firstLine="0"/>
        <w:rPr>
          <w:rFonts w:asciiTheme="minorEastAsia" w:cs="Calibri"/>
          <w:color w:val="000000"/>
          <w:sz w:val="24"/>
          <w:szCs w:val="24"/>
          <w:lang w:val="en-US"/>
        </w:rPr>
      </w:pPr>
      <w:r w:rsidRPr="008960E0">
        <w:rPr>
          <w:rFonts w:asciiTheme="minorEastAsia" w:hAnsiTheme="minorEastAsia" w:cs="ＭＳ Ｐゴシック" w:hint="eastAsia"/>
          <w:color w:val="000000"/>
          <w:sz w:val="24"/>
          <w:szCs w:val="24"/>
        </w:rPr>
        <w:t xml:space="preserve">　→黒岩卓夫初代理事長のもと</w:t>
      </w:r>
      <w:r w:rsidRPr="008960E0">
        <w:rPr>
          <w:rFonts w:asciiTheme="minorEastAsia" w:hAnsiTheme="minorEastAsia" w:cs="ＭＳ Ｐゴシック" w:hint="eastAsia"/>
          <w:color w:val="FF0000"/>
          <w:sz w:val="24"/>
          <w:szCs w:val="24"/>
        </w:rPr>
        <w:t>小規模多機能型</w:t>
      </w:r>
      <w:r w:rsidRPr="008960E0">
        <w:rPr>
          <w:rFonts w:asciiTheme="minorEastAsia" w:hAnsiTheme="minorEastAsia" w:cs="ＭＳ Ｐゴシック" w:hint="eastAsia"/>
          <w:color w:val="000000"/>
          <w:sz w:val="24"/>
          <w:szCs w:val="24"/>
        </w:rPr>
        <w:t>居宅介護を県内に展開</w:t>
      </w:r>
    </w:p>
    <w:p w:rsidR="006E772C" w:rsidRPr="008960E0" w:rsidRDefault="00B821BA" w:rsidP="00B821BA">
      <w:pPr>
        <w:pStyle w:val="2"/>
        <w:ind w:left="0" w:firstLine="0"/>
        <w:rPr>
          <w:rFonts w:asciiTheme="minorEastAsia" w:cs="Calibri"/>
          <w:color w:val="000000"/>
          <w:sz w:val="24"/>
          <w:szCs w:val="24"/>
          <w:lang w:val="en-US"/>
        </w:rPr>
      </w:pPr>
      <w:r>
        <w:rPr>
          <w:rFonts w:asciiTheme="minorEastAsia" w:hAnsiTheme="minorEastAsia" w:cs="Calibri"/>
          <w:color w:val="000000"/>
          <w:sz w:val="24"/>
          <w:szCs w:val="24"/>
          <w:lang w:val="en-US"/>
        </w:rPr>
        <w:t>・</w:t>
      </w:r>
      <w:r w:rsidR="006E772C" w:rsidRPr="008960E0">
        <w:rPr>
          <w:rFonts w:asciiTheme="minorEastAsia" w:hAnsiTheme="minorEastAsia" w:cs="Calibri"/>
          <w:color w:val="000000"/>
          <w:sz w:val="24"/>
          <w:szCs w:val="24"/>
          <w:lang w:val="en-US"/>
        </w:rPr>
        <w:t>2012</w:t>
      </w:r>
      <w:r w:rsidR="006E772C" w:rsidRPr="008960E0">
        <w:rPr>
          <w:rFonts w:asciiTheme="minorEastAsia" w:hAnsiTheme="minorEastAsia" w:cs="ＭＳ Ｐゴシック" w:hint="eastAsia"/>
          <w:color w:val="000000"/>
          <w:sz w:val="24"/>
          <w:szCs w:val="24"/>
        </w:rPr>
        <w:t>年</w:t>
      </w:r>
      <w:r w:rsidR="006E772C" w:rsidRPr="008960E0">
        <w:rPr>
          <w:rFonts w:asciiTheme="minorEastAsia" w:hAnsiTheme="minorEastAsia" w:cs="Calibri"/>
          <w:color w:val="000000"/>
          <w:sz w:val="24"/>
          <w:szCs w:val="24"/>
          <w:lang w:val="en-US"/>
        </w:rPr>
        <w:t>9</w:t>
      </w:r>
      <w:r w:rsidR="006E772C" w:rsidRPr="008960E0">
        <w:rPr>
          <w:rFonts w:asciiTheme="minorEastAsia" w:hAnsiTheme="minorEastAsia" w:cs="ＭＳ Ｐゴシック" w:hint="eastAsia"/>
          <w:color w:val="000000"/>
          <w:sz w:val="24"/>
          <w:szCs w:val="24"/>
        </w:rPr>
        <w:t>月、「ささえ愛よろずクリニック」開設</w:t>
      </w:r>
    </w:p>
    <w:p w:rsidR="006E772C" w:rsidRPr="008960E0" w:rsidRDefault="006E772C">
      <w:pPr>
        <w:pStyle w:val="2"/>
        <w:ind w:left="0" w:firstLine="0"/>
        <w:rPr>
          <w:rFonts w:asciiTheme="minorEastAsia" w:cs="Calibri"/>
          <w:color w:val="000000"/>
          <w:sz w:val="24"/>
          <w:szCs w:val="24"/>
          <w:lang w:val="en-US"/>
        </w:rPr>
      </w:pPr>
    </w:p>
    <w:p w:rsidR="006E772C" w:rsidRPr="008960E0" w:rsidRDefault="006E772C">
      <w:pPr>
        <w:pStyle w:val="2"/>
        <w:ind w:left="0" w:firstLine="0"/>
        <w:rPr>
          <w:rFonts w:asciiTheme="minorEastAsia" w:cs="Calibri"/>
          <w:color w:val="000000"/>
          <w:sz w:val="24"/>
          <w:szCs w:val="24"/>
          <w:lang w:val="en-US"/>
        </w:rPr>
      </w:pPr>
      <w:r w:rsidRPr="008960E0">
        <w:rPr>
          <w:rFonts w:asciiTheme="minorEastAsia" w:hAnsiTheme="minorEastAsia" w:cs="ＭＳ Ｐゴシック" w:hint="eastAsia"/>
          <w:color w:val="000000"/>
          <w:sz w:val="24"/>
          <w:szCs w:val="24"/>
        </w:rPr>
        <w:lastRenderedPageBreak/>
        <w:t>認知症ケア、緩和ケアモデルで始め、ニーズに適応してケア展開しているうちに、統合失調症モデルでいう多機能型精神科診療所になっていた。</w:t>
      </w:r>
    </w:p>
    <w:p w:rsidR="008960E0" w:rsidRDefault="008960E0">
      <w:pPr>
        <w:pStyle w:val="1"/>
        <w:ind w:left="0" w:firstLine="0"/>
        <w:rPr>
          <w:rFonts w:asciiTheme="minorEastAsia" w:cs="ＭＳ Ｐゴシック"/>
          <w:color w:val="000000"/>
          <w:sz w:val="24"/>
          <w:szCs w:val="24"/>
        </w:rPr>
      </w:pPr>
    </w:p>
    <w:p w:rsidR="008960E0" w:rsidRPr="00B821BA" w:rsidRDefault="008960E0">
      <w:pPr>
        <w:pStyle w:val="1"/>
        <w:ind w:left="0" w:firstLine="0"/>
        <w:rPr>
          <w:rFonts w:asciiTheme="minorEastAsia" w:cs="ＭＳ Ｐゴシック"/>
          <w:b/>
          <w:color w:val="000000"/>
          <w:sz w:val="24"/>
          <w:szCs w:val="24"/>
        </w:rPr>
      </w:pPr>
      <w:r w:rsidRPr="00B821BA">
        <w:rPr>
          <w:rFonts w:asciiTheme="minorEastAsia" w:hAnsiTheme="minorEastAsia" w:cs="ＭＳ Ｐゴシック" w:hint="eastAsia"/>
          <w:b/>
          <w:color w:val="000000"/>
          <w:sz w:val="24"/>
          <w:szCs w:val="24"/>
        </w:rPr>
        <w:t>ｐ４</w:t>
      </w:r>
    </w:p>
    <w:p w:rsidR="006E772C" w:rsidRPr="00B821BA" w:rsidRDefault="006E772C">
      <w:pPr>
        <w:pStyle w:val="1"/>
        <w:ind w:left="0" w:firstLine="0"/>
        <w:rPr>
          <w:rFonts w:asciiTheme="minorEastAsia" w:cs="ＭＳ Ｐゴシック"/>
          <w:b/>
          <w:color w:val="000000"/>
          <w:sz w:val="24"/>
          <w:szCs w:val="24"/>
        </w:rPr>
      </w:pPr>
      <w:r w:rsidRPr="00B821BA">
        <w:rPr>
          <w:rFonts w:asciiTheme="minorEastAsia" w:hAnsiTheme="minorEastAsia" w:cs="ＭＳ Ｐゴシック" w:hint="eastAsia"/>
          <w:b/>
          <w:color w:val="000000"/>
          <w:sz w:val="24"/>
          <w:szCs w:val="24"/>
        </w:rPr>
        <w:t>ささえ愛よろずケアタウンの今</w:t>
      </w:r>
    </w:p>
    <w:p w:rsidR="00B821BA" w:rsidRDefault="00B821BA" w:rsidP="00B821BA">
      <w:pPr>
        <w:pStyle w:val="2"/>
        <w:ind w:left="0" w:firstLine="0"/>
        <w:rPr>
          <w:rFonts w:asciiTheme="minorEastAsia" w:hAnsiTheme="minorEastAsia" w:cs="ＭＳ Ｐゴシック"/>
          <w:color w:val="000000"/>
          <w:sz w:val="24"/>
          <w:szCs w:val="24"/>
        </w:rPr>
      </w:pPr>
      <w:r>
        <w:rPr>
          <w:rFonts w:asciiTheme="minorEastAsia" w:hAnsiTheme="minorEastAsia" w:cs="ＭＳ Ｐゴシック"/>
          <w:color w:val="FF0000"/>
          <w:sz w:val="24"/>
          <w:szCs w:val="24"/>
        </w:rPr>
        <w:t>・</w:t>
      </w:r>
      <w:r w:rsidR="006E772C" w:rsidRPr="008960E0">
        <w:rPr>
          <w:rFonts w:asciiTheme="minorEastAsia" w:hAnsiTheme="minorEastAsia" w:cs="ＭＳ Ｐゴシック" w:hint="eastAsia"/>
          <w:color w:val="FF0000"/>
          <w:sz w:val="24"/>
          <w:szCs w:val="24"/>
        </w:rPr>
        <w:t>多機能型精神科診療所</w:t>
      </w:r>
      <w:r w:rsidR="006E772C" w:rsidRPr="008960E0">
        <w:rPr>
          <w:rFonts w:asciiTheme="minorEastAsia" w:hAnsiTheme="minorEastAsia" w:cs="ＭＳ Ｐゴシック" w:hint="eastAsia"/>
          <w:color w:val="000000"/>
          <w:sz w:val="24"/>
          <w:szCs w:val="24"/>
        </w:rPr>
        <w:t>を中核に医療と福祉の総合ケアセンターを形成</w:t>
      </w:r>
    </w:p>
    <w:p w:rsidR="00B821BA" w:rsidRDefault="00B821BA" w:rsidP="00B821BA">
      <w:pPr>
        <w:pStyle w:val="2"/>
        <w:ind w:left="0" w:firstLine="0"/>
        <w:rPr>
          <w:rFonts w:asciiTheme="minorEastAsia" w:hAnsiTheme="minorEastAsia" w:cs="ＭＳ Ｐゴシック"/>
          <w:color w:val="000000"/>
          <w:sz w:val="24"/>
          <w:szCs w:val="24"/>
        </w:rPr>
      </w:pPr>
      <w:r>
        <w:rPr>
          <w:rFonts w:asciiTheme="minorEastAsia" w:hAnsiTheme="minorEastAsia" w:cs="ＭＳ Ｐゴシック"/>
          <w:color w:val="000000"/>
          <w:sz w:val="24"/>
          <w:szCs w:val="24"/>
        </w:rPr>
        <w:t>・</w:t>
      </w:r>
      <w:r w:rsidR="006E772C" w:rsidRPr="008960E0">
        <w:rPr>
          <w:rFonts w:asciiTheme="minorEastAsia" w:hAnsiTheme="minorEastAsia" w:cs="ＭＳ Ｐゴシック" w:hint="eastAsia"/>
          <w:color w:val="000000"/>
          <w:sz w:val="24"/>
          <w:szCs w:val="24"/>
        </w:rPr>
        <w:t>精神障害者と高齢障害者の双方に対するケア制度、ケアノウハウを相互に活用</w:t>
      </w:r>
    </w:p>
    <w:p w:rsidR="006E772C" w:rsidRPr="008960E0" w:rsidRDefault="00B821BA" w:rsidP="00B821BA">
      <w:pPr>
        <w:pStyle w:val="2"/>
        <w:ind w:left="0" w:firstLine="0"/>
        <w:rPr>
          <w:rFonts w:asciiTheme="minorEastAsia" w:cs="Calibri"/>
          <w:color w:val="000000"/>
          <w:sz w:val="24"/>
          <w:szCs w:val="24"/>
          <w:lang w:val="en-US"/>
        </w:rPr>
      </w:pPr>
      <w:r>
        <w:rPr>
          <w:rFonts w:asciiTheme="minorEastAsia" w:hAnsiTheme="minorEastAsia" w:cs="ＭＳ Ｐゴシック"/>
          <w:color w:val="000000"/>
          <w:sz w:val="24"/>
          <w:szCs w:val="24"/>
        </w:rPr>
        <w:t>・</w:t>
      </w:r>
      <w:r w:rsidR="006E772C" w:rsidRPr="008960E0">
        <w:rPr>
          <w:rFonts w:asciiTheme="minorEastAsia" w:hAnsiTheme="minorEastAsia" w:cs="ＭＳ Ｐゴシック" w:hint="eastAsia"/>
          <w:color w:val="000000"/>
          <w:sz w:val="24"/>
          <w:szCs w:val="24"/>
        </w:rPr>
        <w:t>地域の</w:t>
      </w:r>
      <w:r w:rsidR="006E772C" w:rsidRPr="008960E0">
        <w:rPr>
          <w:rFonts w:asciiTheme="minorEastAsia" w:hAnsiTheme="minorEastAsia" w:cs="ＭＳ Ｐゴシック" w:hint="eastAsia"/>
          <w:color w:val="FF0000"/>
          <w:sz w:val="24"/>
          <w:szCs w:val="24"/>
        </w:rPr>
        <w:t>全障害</w:t>
      </w:r>
      <w:r w:rsidR="006E772C" w:rsidRPr="008960E0">
        <w:rPr>
          <w:rFonts w:asciiTheme="minorEastAsia" w:hAnsiTheme="minorEastAsia" w:cs="ＭＳ Ｐゴシック" w:hint="eastAsia"/>
          <w:color w:val="000000"/>
          <w:sz w:val="24"/>
          <w:szCs w:val="24"/>
        </w:rPr>
        <w:t>、</w:t>
      </w:r>
      <w:r w:rsidR="006E772C" w:rsidRPr="008960E0">
        <w:rPr>
          <w:rFonts w:asciiTheme="minorEastAsia" w:hAnsiTheme="minorEastAsia" w:cs="ＭＳ Ｐゴシック" w:hint="eastAsia"/>
          <w:color w:val="FF0000"/>
          <w:sz w:val="24"/>
          <w:szCs w:val="24"/>
        </w:rPr>
        <w:t>全世代</w:t>
      </w:r>
      <w:r w:rsidR="006E772C" w:rsidRPr="008960E0">
        <w:rPr>
          <w:rFonts w:asciiTheme="minorEastAsia" w:hAnsiTheme="minorEastAsia" w:cs="ＭＳ Ｐゴシック" w:hint="eastAsia"/>
          <w:color w:val="000000"/>
          <w:sz w:val="24"/>
          <w:szCs w:val="24"/>
        </w:rPr>
        <w:t>を対象に、通い・訪問・泊り・住いのケアの提供</w:t>
      </w:r>
    </w:p>
    <w:p w:rsidR="008960E0" w:rsidRDefault="008960E0">
      <w:pPr>
        <w:pStyle w:val="1"/>
        <w:ind w:left="0" w:firstLine="0"/>
        <w:rPr>
          <w:rFonts w:asciiTheme="minorEastAsia" w:cs="ＭＳ Ｐゴシック"/>
          <w:color w:val="000000"/>
          <w:sz w:val="24"/>
          <w:szCs w:val="24"/>
        </w:rPr>
      </w:pPr>
    </w:p>
    <w:p w:rsidR="008960E0" w:rsidRDefault="00B821BA">
      <w:pPr>
        <w:pStyle w:val="1"/>
        <w:ind w:left="0" w:firstLine="0"/>
        <w:rPr>
          <w:rFonts w:asciiTheme="minorEastAsia" w:cs="ＭＳ Ｐゴシック"/>
          <w:color w:val="000000"/>
          <w:sz w:val="24"/>
          <w:szCs w:val="24"/>
        </w:rPr>
      </w:pPr>
      <w:r>
        <w:rPr>
          <w:rFonts w:asciiTheme="minorEastAsia" w:hAnsiTheme="minorEastAsia" w:cs="ＭＳ Ｐゴシック" w:hint="eastAsia"/>
          <w:color w:val="000000"/>
          <w:sz w:val="24"/>
          <w:szCs w:val="24"/>
        </w:rPr>
        <w:t>（</w:t>
      </w:r>
      <w:r w:rsidR="008960E0">
        <w:rPr>
          <w:rFonts w:asciiTheme="minorEastAsia" w:hAnsiTheme="minorEastAsia" w:cs="ＭＳ Ｐゴシック" w:hint="eastAsia"/>
          <w:color w:val="000000"/>
          <w:sz w:val="24"/>
          <w:szCs w:val="24"/>
        </w:rPr>
        <w:t>表</w:t>
      </w:r>
      <w:r>
        <w:rPr>
          <w:rFonts w:asciiTheme="minorEastAsia" w:hAnsiTheme="minorEastAsia" w:cs="ＭＳ Ｐゴシック" w:hint="eastAsia"/>
          <w:color w:val="000000"/>
          <w:sz w:val="24"/>
          <w:szCs w:val="24"/>
        </w:rPr>
        <w:t>）</w:t>
      </w:r>
    </w:p>
    <w:p w:rsidR="008960E0" w:rsidRDefault="008960E0" w:rsidP="008960E0">
      <w:pPr>
        <w:rPr>
          <w:lang w:val="ja-JP"/>
        </w:rPr>
      </w:pPr>
      <w:r>
        <w:rPr>
          <w:rFonts w:hint="eastAsia"/>
          <w:lang w:val="ja-JP"/>
        </w:rPr>
        <w:t>高齢　通い　デイサービスてまり歌　訪問　精神科訪問看護，訪問生活介護アネロ　泊まり　ショートステイたけのこ　住まい　サ高住　良寛</w:t>
      </w:r>
    </w:p>
    <w:p w:rsidR="008960E0" w:rsidRPr="008960E0" w:rsidRDefault="008960E0" w:rsidP="008960E0">
      <w:pPr>
        <w:rPr>
          <w:lang w:val="ja-JP"/>
        </w:rPr>
      </w:pPr>
      <w:r>
        <w:rPr>
          <w:rFonts w:hint="eastAsia"/>
          <w:lang w:val="ja-JP"/>
        </w:rPr>
        <w:t>精神　通い　デイケア　訪問　精神科訪問看護，訪問生活介護アネロ　泊まり　たけのこ空床利用，統合医療研究所　住まい　グループホームへちま</w:t>
      </w:r>
    </w:p>
    <w:p w:rsidR="008960E0" w:rsidRDefault="008960E0">
      <w:pPr>
        <w:pStyle w:val="1"/>
        <w:ind w:left="0" w:firstLine="0"/>
        <w:rPr>
          <w:rFonts w:asciiTheme="minorEastAsia" w:cs="ＭＳ Ｐゴシック"/>
          <w:color w:val="000000"/>
          <w:sz w:val="24"/>
          <w:szCs w:val="24"/>
        </w:rPr>
      </w:pPr>
    </w:p>
    <w:p w:rsidR="008960E0" w:rsidRPr="00B821BA" w:rsidRDefault="008960E0" w:rsidP="008960E0">
      <w:pPr>
        <w:rPr>
          <w:b/>
          <w:lang w:val="ja-JP"/>
        </w:rPr>
      </w:pPr>
      <w:r w:rsidRPr="00B821BA">
        <w:rPr>
          <w:rFonts w:hint="eastAsia"/>
          <w:b/>
          <w:lang w:val="ja-JP"/>
        </w:rPr>
        <w:t>ｐ５</w:t>
      </w:r>
    </w:p>
    <w:p w:rsidR="006E772C" w:rsidRPr="00B821BA" w:rsidRDefault="006E772C">
      <w:pPr>
        <w:pStyle w:val="1"/>
        <w:ind w:left="0" w:firstLine="0"/>
        <w:rPr>
          <w:rFonts w:asciiTheme="minorEastAsia" w:cs="ＭＳ Ｐゴシック"/>
          <w:b/>
          <w:color w:val="000000"/>
          <w:sz w:val="24"/>
          <w:szCs w:val="24"/>
        </w:rPr>
      </w:pPr>
      <w:r w:rsidRPr="00B821BA">
        <w:rPr>
          <w:rFonts w:asciiTheme="minorEastAsia" w:hAnsiTheme="minorEastAsia" w:cs="ＭＳ Ｐゴシック" w:hint="eastAsia"/>
          <w:b/>
          <w:color w:val="000000"/>
          <w:sz w:val="24"/>
          <w:szCs w:val="24"/>
        </w:rPr>
        <w:t>ケアタウン・サービス群の構成図</w:t>
      </w:r>
    </w:p>
    <w:p w:rsidR="008960E0" w:rsidRDefault="008960E0">
      <w:pPr>
        <w:pStyle w:val="1"/>
        <w:ind w:left="0" w:firstLine="0"/>
        <w:rPr>
          <w:rFonts w:asciiTheme="minorEastAsia" w:cs="ＭＳ Ｐゴシック"/>
          <w:color w:val="000000"/>
          <w:sz w:val="24"/>
          <w:szCs w:val="24"/>
        </w:rPr>
      </w:pPr>
      <w:r>
        <w:rPr>
          <w:rFonts w:asciiTheme="minorEastAsia" w:hAnsiTheme="minorEastAsia" w:cs="ＭＳ Ｐゴシック" w:hint="eastAsia"/>
          <w:color w:val="000000"/>
          <w:sz w:val="24"/>
          <w:szCs w:val="24"/>
        </w:rPr>
        <w:t>縦軸　リロケーション（左下から上向きの矢印），横軸　加齢（右向きの矢印）</w:t>
      </w:r>
    </w:p>
    <w:p w:rsidR="008960E0" w:rsidRDefault="008960E0" w:rsidP="008960E0">
      <w:pPr>
        <w:rPr>
          <w:lang w:val="ja-JP"/>
        </w:rPr>
      </w:pPr>
      <w:r>
        <w:rPr>
          <w:rFonts w:hint="eastAsia"/>
          <w:lang w:val="ja-JP"/>
        </w:rPr>
        <w:t>中に，左下から　寺子屋，就労支援事業所，デイケア，グループホーム，デイサービス，ショートステイ，サ高住</w:t>
      </w:r>
    </w:p>
    <w:p w:rsidR="008960E0" w:rsidRPr="008960E0" w:rsidRDefault="008960E0" w:rsidP="008960E0">
      <w:pPr>
        <w:rPr>
          <w:lang w:val="ja-JP"/>
        </w:rPr>
      </w:pPr>
      <w:r>
        <w:rPr>
          <w:rFonts w:hint="eastAsia"/>
          <w:lang w:val="ja-JP"/>
        </w:rPr>
        <w:t>アウトリーチの円</w:t>
      </w:r>
    </w:p>
    <w:p w:rsidR="008960E0" w:rsidRPr="008960E0" w:rsidRDefault="008960E0" w:rsidP="008960E0">
      <w:pPr>
        <w:rPr>
          <w:lang w:val="ja-JP"/>
        </w:rPr>
      </w:pPr>
    </w:p>
    <w:p w:rsidR="008960E0" w:rsidRPr="00B821BA" w:rsidRDefault="008960E0">
      <w:pPr>
        <w:pStyle w:val="1"/>
        <w:ind w:left="0" w:firstLine="0"/>
        <w:rPr>
          <w:rFonts w:asciiTheme="minorEastAsia" w:cs="ＭＳ Ｐゴシック"/>
          <w:b/>
          <w:color w:val="000000"/>
          <w:sz w:val="24"/>
          <w:szCs w:val="24"/>
        </w:rPr>
      </w:pPr>
      <w:r w:rsidRPr="00B821BA">
        <w:rPr>
          <w:rFonts w:asciiTheme="minorEastAsia" w:hAnsiTheme="minorEastAsia" w:cs="ＭＳ Ｐゴシック" w:hint="eastAsia"/>
          <w:b/>
          <w:color w:val="000000"/>
          <w:sz w:val="24"/>
          <w:szCs w:val="24"/>
        </w:rPr>
        <w:t>ｐ６</w:t>
      </w:r>
    </w:p>
    <w:p w:rsidR="006E772C" w:rsidRPr="00B821BA" w:rsidRDefault="006E772C">
      <w:pPr>
        <w:pStyle w:val="1"/>
        <w:ind w:left="0" w:firstLine="0"/>
        <w:rPr>
          <w:rFonts w:asciiTheme="minorEastAsia" w:cs="ＭＳ Ｐゴシック"/>
          <w:b/>
          <w:color w:val="000000"/>
          <w:sz w:val="24"/>
          <w:szCs w:val="24"/>
        </w:rPr>
      </w:pPr>
      <w:r w:rsidRPr="00B821BA">
        <w:rPr>
          <w:rFonts w:asciiTheme="minorEastAsia" w:hAnsiTheme="minorEastAsia" w:cs="ＭＳ Ｐゴシック" w:hint="eastAsia"/>
          <w:b/>
          <w:color w:val="000000"/>
          <w:sz w:val="24"/>
          <w:szCs w:val="24"/>
        </w:rPr>
        <w:t>やっちゃえ</w:t>
      </w:r>
      <w:r w:rsidRPr="00B821BA">
        <w:rPr>
          <w:rFonts w:asciiTheme="minorEastAsia" w:hAnsiTheme="minorEastAsia" w:cs="ＭＳ Ｐゴシック" w:hint="eastAsia"/>
          <w:b/>
          <w:color w:val="0070C0"/>
          <w:sz w:val="24"/>
          <w:szCs w:val="24"/>
        </w:rPr>
        <w:t>地域精神保健センター</w:t>
      </w:r>
      <w:r w:rsidRPr="00B821BA">
        <w:rPr>
          <w:rFonts w:asciiTheme="minorEastAsia" w:hAnsiTheme="minorEastAsia" w:cs="ＭＳ Ｐゴシック" w:hint="eastAsia"/>
          <w:b/>
          <w:color w:val="000000"/>
          <w:sz w:val="24"/>
          <w:szCs w:val="24"/>
        </w:rPr>
        <w:t>（現況）</w:t>
      </w:r>
    </w:p>
    <w:p w:rsidR="006E772C" w:rsidRPr="008960E0" w:rsidRDefault="00B821BA" w:rsidP="00B821BA">
      <w:pPr>
        <w:pStyle w:val="2"/>
        <w:ind w:left="0" w:firstLine="0"/>
        <w:rPr>
          <w:rFonts w:asciiTheme="minorEastAsia" w:cs="Calibri"/>
          <w:color w:val="000000"/>
          <w:sz w:val="24"/>
          <w:szCs w:val="24"/>
          <w:lang w:val="en-US"/>
        </w:rPr>
      </w:pPr>
      <w:r w:rsidRPr="00B821BA">
        <w:rPr>
          <w:rFonts w:ascii="ＭＳ 明朝" w:hAnsi="ＭＳ 明朝" w:cs="ＭＳ Ｐゴシック"/>
          <w:color w:val="000000"/>
          <w:sz w:val="24"/>
          <w:szCs w:val="24"/>
        </w:rPr>
        <w:t>●</w:t>
      </w:r>
      <w:r w:rsidR="006E772C" w:rsidRPr="008960E0">
        <w:rPr>
          <w:rFonts w:asciiTheme="minorEastAsia" w:hAnsiTheme="minorEastAsia" w:cs="ＭＳ Ｐゴシック" w:hint="eastAsia"/>
          <w:color w:val="000000"/>
          <w:sz w:val="24"/>
          <w:szCs w:val="24"/>
        </w:rPr>
        <w:t>外来約</w:t>
      </w:r>
      <w:r w:rsidR="006E772C" w:rsidRPr="008960E0">
        <w:rPr>
          <w:rFonts w:asciiTheme="minorEastAsia" w:hAnsiTheme="minorEastAsia" w:cs="Calibri"/>
          <w:color w:val="FF0000"/>
          <w:sz w:val="24"/>
          <w:szCs w:val="24"/>
          <w:lang w:val="en-US"/>
        </w:rPr>
        <w:t>1600</w:t>
      </w:r>
      <w:r w:rsidR="006E772C" w:rsidRPr="008960E0">
        <w:rPr>
          <w:rFonts w:asciiTheme="minorEastAsia" w:hAnsiTheme="minorEastAsia" w:cs="ＭＳ Ｐゴシック" w:hint="eastAsia"/>
          <w:color w:val="FF0000"/>
          <w:sz w:val="24"/>
          <w:szCs w:val="24"/>
        </w:rPr>
        <w:t>人</w:t>
      </w:r>
      <w:r w:rsidR="006E772C" w:rsidRPr="008960E0">
        <w:rPr>
          <w:rFonts w:asciiTheme="minorEastAsia" w:hAnsiTheme="minorEastAsia" w:cs="Calibri"/>
          <w:color w:val="000000"/>
          <w:sz w:val="24"/>
          <w:szCs w:val="24"/>
          <w:lang w:val="en-US"/>
        </w:rPr>
        <w:t>/</w:t>
      </w:r>
      <w:r w:rsidR="006E772C" w:rsidRPr="008960E0">
        <w:rPr>
          <w:rFonts w:asciiTheme="minorEastAsia" w:hAnsiTheme="minorEastAsia" w:cs="ＭＳ Ｐゴシック" w:hint="eastAsia"/>
          <w:color w:val="000000"/>
          <w:sz w:val="24"/>
          <w:szCs w:val="24"/>
        </w:rPr>
        <w:t>月（新患約</w:t>
      </w:r>
      <w:r w:rsidR="006E772C" w:rsidRPr="008960E0">
        <w:rPr>
          <w:rFonts w:asciiTheme="minorEastAsia" w:hAnsiTheme="minorEastAsia" w:cs="Calibri"/>
          <w:color w:val="0070C0"/>
          <w:sz w:val="24"/>
          <w:szCs w:val="24"/>
          <w:lang w:val="en-US"/>
        </w:rPr>
        <w:t>60</w:t>
      </w:r>
      <w:r w:rsidR="006E772C" w:rsidRPr="008960E0">
        <w:rPr>
          <w:rFonts w:asciiTheme="minorEastAsia" w:hAnsiTheme="minorEastAsia" w:cs="ＭＳ Ｐゴシック" w:hint="eastAsia"/>
          <w:color w:val="0070C0"/>
          <w:sz w:val="24"/>
          <w:szCs w:val="24"/>
        </w:rPr>
        <w:t>人</w:t>
      </w:r>
      <w:r w:rsidR="006E772C" w:rsidRPr="008960E0">
        <w:rPr>
          <w:rFonts w:asciiTheme="minorEastAsia" w:hAnsiTheme="minorEastAsia" w:cs="ＭＳ Ｐゴシック" w:hint="eastAsia"/>
          <w:color w:val="000000"/>
          <w:sz w:val="24"/>
          <w:szCs w:val="24"/>
        </w:rPr>
        <w:t>）</w:t>
      </w:r>
    </w:p>
    <w:p w:rsidR="006E772C" w:rsidRPr="008960E0" w:rsidRDefault="006E772C">
      <w:pPr>
        <w:pStyle w:val="2"/>
        <w:ind w:left="0" w:firstLine="0"/>
        <w:rPr>
          <w:rFonts w:asciiTheme="minorEastAsia" w:cs="Calibri"/>
          <w:color w:val="000000"/>
          <w:sz w:val="24"/>
          <w:szCs w:val="24"/>
          <w:lang w:val="en-US"/>
        </w:rPr>
      </w:pPr>
      <w:r w:rsidRPr="008960E0">
        <w:rPr>
          <w:rFonts w:asciiTheme="minorEastAsia" w:hAnsiTheme="minorEastAsia" w:cs="ＭＳ Ｐゴシック" w:hint="eastAsia"/>
          <w:color w:val="000000"/>
          <w:sz w:val="24"/>
          <w:szCs w:val="24"/>
        </w:rPr>
        <w:t xml:space="preserve">　　　医療観察法指定通院医療機関（現在</w:t>
      </w:r>
      <w:r w:rsidRPr="008960E0">
        <w:rPr>
          <w:rFonts w:asciiTheme="minorEastAsia" w:hAnsiTheme="minorEastAsia" w:cs="Calibri"/>
          <w:color w:val="000000"/>
          <w:sz w:val="24"/>
          <w:szCs w:val="24"/>
          <w:lang w:val="en-US"/>
        </w:rPr>
        <w:t>1</w:t>
      </w:r>
      <w:r w:rsidRPr="008960E0">
        <w:rPr>
          <w:rFonts w:asciiTheme="minorEastAsia" w:hAnsiTheme="minorEastAsia" w:cs="ＭＳ Ｐゴシック" w:hint="eastAsia"/>
          <w:color w:val="000000"/>
          <w:sz w:val="24"/>
          <w:szCs w:val="24"/>
        </w:rPr>
        <w:t>名）</w:t>
      </w:r>
    </w:p>
    <w:p w:rsidR="006E772C" w:rsidRPr="008960E0" w:rsidRDefault="006E772C">
      <w:pPr>
        <w:pStyle w:val="2"/>
        <w:ind w:left="0" w:firstLine="0"/>
        <w:rPr>
          <w:rFonts w:asciiTheme="minorEastAsia" w:cs="Calibri"/>
          <w:color w:val="000000"/>
          <w:sz w:val="24"/>
          <w:szCs w:val="24"/>
          <w:lang w:val="en-US"/>
        </w:rPr>
      </w:pPr>
      <w:r w:rsidRPr="008960E0">
        <w:rPr>
          <w:rFonts w:asciiTheme="minorEastAsia" w:hAnsiTheme="minorEastAsia" w:cs="ＭＳ Ｐゴシック" w:hint="eastAsia"/>
          <w:color w:val="000000"/>
          <w:sz w:val="24"/>
          <w:szCs w:val="24"/>
        </w:rPr>
        <w:t xml:space="preserve">　　　精神科入院紹介</w:t>
      </w:r>
      <w:r w:rsidRPr="008960E0">
        <w:rPr>
          <w:rFonts w:asciiTheme="minorEastAsia" w:hAnsiTheme="minorEastAsia" w:cs="Calibri"/>
          <w:color w:val="FF0000"/>
          <w:sz w:val="24"/>
          <w:szCs w:val="24"/>
          <w:lang w:val="en-US"/>
        </w:rPr>
        <w:t>2</w:t>
      </w:r>
      <w:r w:rsidRPr="008960E0">
        <w:rPr>
          <w:rFonts w:asciiTheme="minorEastAsia" w:hAnsiTheme="minorEastAsia" w:cs="ＭＳ Ｐゴシック" w:hint="eastAsia"/>
          <w:color w:val="FF0000"/>
          <w:sz w:val="24"/>
          <w:szCs w:val="24"/>
        </w:rPr>
        <w:t>人</w:t>
      </w:r>
      <w:r w:rsidRPr="008960E0">
        <w:rPr>
          <w:rFonts w:asciiTheme="minorEastAsia" w:hAnsiTheme="minorEastAsia" w:cs="Calibri"/>
          <w:color w:val="000000"/>
          <w:sz w:val="24"/>
          <w:szCs w:val="24"/>
          <w:lang w:val="en-US"/>
        </w:rPr>
        <w:t>/</w:t>
      </w:r>
      <w:r w:rsidRPr="008960E0">
        <w:rPr>
          <w:rFonts w:asciiTheme="minorEastAsia" w:hAnsiTheme="minorEastAsia" w:cs="ＭＳ Ｐゴシック" w:hint="eastAsia"/>
          <w:color w:val="000000"/>
          <w:sz w:val="24"/>
          <w:szCs w:val="24"/>
        </w:rPr>
        <w:t>月平均</w:t>
      </w:r>
    </w:p>
    <w:p w:rsidR="006E772C" w:rsidRPr="008960E0" w:rsidRDefault="006E772C">
      <w:pPr>
        <w:pStyle w:val="2"/>
        <w:ind w:left="0" w:firstLine="0"/>
        <w:rPr>
          <w:rFonts w:asciiTheme="minorEastAsia" w:cs="Calibri"/>
          <w:color w:val="000000"/>
          <w:sz w:val="24"/>
          <w:szCs w:val="24"/>
          <w:lang w:val="en-US"/>
        </w:rPr>
      </w:pPr>
      <w:r w:rsidRPr="008960E0">
        <w:rPr>
          <w:rFonts w:asciiTheme="minorEastAsia" w:hAnsiTheme="minorEastAsia" w:cs="ＭＳ Ｐゴシック" w:hint="eastAsia"/>
          <w:color w:val="000000"/>
          <w:sz w:val="24"/>
          <w:szCs w:val="24"/>
        </w:rPr>
        <w:t xml:space="preserve">　　　救急病院からの自殺企図者逆紹介フォロー</w:t>
      </w:r>
      <w:r w:rsidRPr="008960E0">
        <w:rPr>
          <w:rFonts w:asciiTheme="minorEastAsia" w:hAnsiTheme="minorEastAsia" w:cs="Calibri"/>
          <w:color w:val="FF0000"/>
          <w:sz w:val="24"/>
          <w:szCs w:val="24"/>
          <w:lang w:val="en-US"/>
        </w:rPr>
        <w:t>1</w:t>
      </w:r>
      <w:r w:rsidRPr="008960E0">
        <w:rPr>
          <w:rFonts w:asciiTheme="minorEastAsia" w:hAnsiTheme="minorEastAsia" w:cs="ＭＳ Ｐゴシック" w:hint="eastAsia"/>
          <w:color w:val="FF0000"/>
          <w:sz w:val="24"/>
          <w:szCs w:val="24"/>
        </w:rPr>
        <w:t>人</w:t>
      </w:r>
      <w:r w:rsidRPr="008960E0">
        <w:rPr>
          <w:rFonts w:asciiTheme="minorEastAsia" w:hAnsiTheme="minorEastAsia" w:cs="Calibri"/>
          <w:color w:val="000000"/>
          <w:sz w:val="24"/>
          <w:szCs w:val="24"/>
          <w:lang w:val="en-US"/>
        </w:rPr>
        <w:t>/</w:t>
      </w:r>
      <w:r w:rsidRPr="008960E0">
        <w:rPr>
          <w:rFonts w:asciiTheme="minorEastAsia" w:hAnsiTheme="minorEastAsia" w:cs="ＭＳ Ｐゴシック" w:hint="eastAsia"/>
          <w:color w:val="000000"/>
          <w:sz w:val="24"/>
          <w:szCs w:val="24"/>
        </w:rPr>
        <w:t>月平均</w:t>
      </w:r>
    </w:p>
    <w:p w:rsidR="006E772C" w:rsidRPr="008960E0" w:rsidRDefault="00B821BA" w:rsidP="00B821BA">
      <w:pPr>
        <w:pStyle w:val="2"/>
        <w:ind w:left="0" w:firstLine="0"/>
        <w:rPr>
          <w:rFonts w:asciiTheme="minorEastAsia" w:cs="Calibri"/>
          <w:color w:val="000000"/>
          <w:sz w:val="24"/>
          <w:szCs w:val="24"/>
          <w:lang w:val="en-US"/>
        </w:rPr>
      </w:pPr>
      <w:r w:rsidRPr="00B821BA">
        <w:rPr>
          <w:rFonts w:ascii="ＭＳ 明朝" w:hAnsi="ＭＳ 明朝" w:cs="ＭＳ Ｐゴシック"/>
          <w:color w:val="000000"/>
          <w:sz w:val="24"/>
          <w:szCs w:val="24"/>
          <w:lang w:val="en-US"/>
        </w:rPr>
        <w:t>●</w:t>
      </w:r>
      <w:r w:rsidR="006E772C" w:rsidRPr="008960E0">
        <w:rPr>
          <w:rFonts w:asciiTheme="minorEastAsia" w:hAnsiTheme="minorEastAsia" w:cs="ＭＳ Ｐゴシック" w:hint="eastAsia"/>
          <w:color w:val="000000"/>
          <w:sz w:val="24"/>
          <w:szCs w:val="24"/>
        </w:rPr>
        <w:t>強化型在宅療養支援診療所</w:t>
      </w:r>
    </w:p>
    <w:p w:rsidR="006E772C" w:rsidRPr="008960E0" w:rsidRDefault="006E772C">
      <w:pPr>
        <w:pStyle w:val="2"/>
        <w:ind w:left="0" w:firstLine="0"/>
        <w:rPr>
          <w:rFonts w:asciiTheme="minorEastAsia" w:cs="Calibri"/>
          <w:color w:val="000000"/>
          <w:sz w:val="24"/>
          <w:szCs w:val="24"/>
          <w:lang w:val="en-US"/>
        </w:rPr>
      </w:pPr>
      <w:r w:rsidRPr="008960E0">
        <w:rPr>
          <w:rFonts w:asciiTheme="minorEastAsia" w:hAnsiTheme="minorEastAsia" w:cs="ＭＳ Ｐゴシック" w:hint="eastAsia"/>
          <w:color w:val="000000"/>
          <w:sz w:val="24"/>
          <w:szCs w:val="24"/>
        </w:rPr>
        <w:t xml:space="preserve">　・訪問診療　　　　　　　　　　　</w:t>
      </w:r>
      <w:r w:rsidRPr="008960E0">
        <w:rPr>
          <w:rFonts w:asciiTheme="minorEastAsia" w:hAnsiTheme="minorEastAsia" w:cs="ＭＳ Ｐゴシック"/>
          <w:color w:val="000000"/>
          <w:sz w:val="24"/>
          <w:szCs w:val="24"/>
        </w:rPr>
        <w:t xml:space="preserve"> </w:t>
      </w:r>
      <w:r w:rsidRPr="008960E0">
        <w:rPr>
          <w:rFonts w:asciiTheme="minorEastAsia" w:hAnsiTheme="minorEastAsia" w:cs="Calibri"/>
          <w:color w:val="FF0000"/>
          <w:sz w:val="24"/>
          <w:szCs w:val="24"/>
          <w:lang w:val="en-US"/>
        </w:rPr>
        <w:t>48</w:t>
      </w:r>
      <w:r w:rsidRPr="008960E0">
        <w:rPr>
          <w:rFonts w:asciiTheme="minorEastAsia" w:hAnsiTheme="minorEastAsia" w:cs="ＭＳ Ｐゴシック" w:hint="eastAsia"/>
          <w:color w:val="FF0000"/>
          <w:sz w:val="24"/>
          <w:szCs w:val="24"/>
        </w:rPr>
        <w:t>人</w:t>
      </w:r>
      <w:r w:rsidRPr="008960E0">
        <w:rPr>
          <w:rFonts w:asciiTheme="minorEastAsia" w:hAnsiTheme="minorEastAsia" w:cs="ＭＳ Ｐゴシック" w:hint="eastAsia"/>
          <w:color w:val="000000"/>
          <w:sz w:val="24"/>
          <w:szCs w:val="24"/>
        </w:rPr>
        <w:t>（往診のべ</w:t>
      </w:r>
      <w:r w:rsidRPr="008960E0">
        <w:rPr>
          <w:rFonts w:asciiTheme="minorEastAsia" w:hAnsiTheme="minorEastAsia" w:cs="Calibri"/>
          <w:color w:val="000000"/>
          <w:sz w:val="24"/>
          <w:szCs w:val="24"/>
          <w:lang w:val="en-US"/>
        </w:rPr>
        <w:t>17</w:t>
      </w:r>
      <w:r w:rsidRPr="008960E0">
        <w:rPr>
          <w:rFonts w:asciiTheme="minorEastAsia" w:hAnsiTheme="minorEastAsia" w:cs="ＭＳ Ｐゴシック" w:hint="eastAsia"/>
          <w:color w:val="000000"/>
          <w:sz w:val="24"/>
          <w:szCs w:val="24"/>
        </w:rPr>
        <w:t>回</w:t>
      </w:r>
      <w:r w:rsidRPr="008960E0">
        <w:rPr>
          <w:rFonts w:asciiTheme="minorEastAsia" w:hAnsiTheme="minorEastAsia" w:cs="Calibri"/>
          <w:color w:val="000000"/>
          <w:sz w:val="24"/>
          <w:szCs w:val="24"/>
          <w:lang w:val="en-US"/>
        </w:rPr>
        <w:t>/</w:t>
      </w:r>
      <w:r w:rsidRPr="008960E0">
        <w:rPr>
          <w:rFonts w:asciiTheme="minorEastAsia" w:hAnsiTheme="minorEastAsia" w:cs="ＭＳ Ｐゴシック" w:hint="eastAsia"/>
          <w:color w:val="000000"/>
          <w:sz w:val="24"/>
          <w:szCs w:val="24"/>
        </w:rPr>
        <w:t>月）</w:t>
      </w:r>
    </w:p>
    <w:p w:rsidR="006E772C" w:rsidRPr="008960E0" w:rsidRDefault="006E772C">
      <w:pPr>
        <w:pStyle w:val="2"/>
        <w:ind w:left="0" w:firstLine="0"/>
        <w:rPr>
          <w:rFonts w:asciiTheme="minorEastAsia" w:cs="Calibri"/>
          <w:color w:val="000000"/>
          <w:sz w:val="24"/>
          <w:szCs w:val="24"/>
          <w:lang w:val="en-US"/>
        </w:rPr>
      </w:pPr>
      <w:r w:rsidRPr="008960E0">
        <w:rPr>
          <w:rFonts w:asciiTheme="minorEastAsia" w:hAnsiTheme="minorEastAsia" w:cs="ＭＳ Ｐゴシック" w:hint="eastAsia"/>
          <w:color w:val="000000"/>
          <w:sz w:val="24"/>
          <w:szCs w:val="24"/>
        </w:rPr>
        <w:t xml:space="preserve">　　・在宅（施設）医学総合管理</w:t>
      </w:r>
      <w:r w:rsidRPr="008960E0">
        <w:rPr>
          <w:rFonts w:asciiTheme="minorEastAsia" w:hAnsiTheme="minorEastAsia" w:cs="Calibri"/>
          <w:color w:val="FF0000"/>
          <w:sz w:val="24"/>
          <w:szCs w:val="24"/>
          <w:lang w:val="en-US"/>
        </w:rPr>
        <w:t>16</w:t>
      </w:r>
      <w:r w:rsidRPr="008960E0">
        <w:rPr>
          <w:rFonts w:asciiTheme="minorEastAsia" w:hAnsiTheme="minorEastAsia" w:cs="ＭＳ Ｐゴシック" w:hint="eastAsia"/>
          <w:color w:val="FF0000"/>
          <w:sz w:val="24"/>
          <w:szCs w:val="24"/>
        </w:rPr>
        <w:t>人</w:t>
      </w:r>
      <w:r w:rsidRPr="008960E0">
        <w:rPr>
          <w:rFonts w:asciiTheme="minorEastAsia" w:hAnsiTheme="minorEastAsia" w:cs="ＭＳ Ｐゴシック" w:hint="eastAsia"/>
          <w:color w:val="000000"/>
          <w:sz w:val="24"/>
          <w:szCs w:val="24"/>
        </w:rPr>
        <w:t>（</w:t>
      </w:r>
      <w:r w:rsidRPr="008960E0">
        <w:rPr>
          <w:rFonts w:asciiTheme="minorEastAsia" w:hAnsiTheme="minorEastAsia" w:cs="Calibri"/>
          <w:color w:val="000000"/>
          <w:sz w:val="24"/>
          <w:szCs w:val="24"/>
          <w:lang w:val="en-US"/>
        </w:rPr>
        <w:t>6:10</w:t>
      </w:r>
      <w:r w:rsidRPr="008960E0">
        <w:rPr>
          <w:rFonts w:asciiTheme="minorEastAsia" w:hAnsiTheme="minorEastAsia" w:cs="ＭＳ Ｐゴシック" w:hint="eastAsia"/>
          <w:color w:val="000000"/>
          <w:sz w:val="24"/>
          <w:szCs w:val="24"/>
        </w:rPr>
        <w:t>）</w:t>
      </w:r>
    </w:p>
    <w:p w:rsidR="006E772C" w:rsidRPr="008960E0" w:rsidRDefault="006E772C">
      <w:pPr>
        <w:pStyle w:val="2"/>
        <w:ind w:left="0" w:firstLine="0"/>
        <w:rPr>
          <w:rFonts w:asciiTheme="minorEastAsia" w:cs="Calibri"/>
          <w:color w:val="000000"/>
          <w:sz w:val="24"/>
          <w:szCs w:val="24"/>
          <w:lang w:val="en-US"/>
        </w:rPr>
      </w:pPr>
      <w:r w:rsidRPr="008960E0">
        <w:rPr>
          <w:rFonts w:asciiTheme="minorEastAsia" w:hAnsiTheme="minorEastAsia" w:cs="ＭＳ Ｐゴシック" w:hint="eastAsia"/>
          <w:color w:val="000000"/>
          <w:sz w:val="24"/>
          <w:szCs w:val="24"/>
        </w:rPr>
        <w:t xml:space="preserve">　　・在宅看取り</w:t>
      </w:r>
      <w:r w:rsidRPr="008960E0">
        <w:rPr>
          <w:rFonts w:asciiTheme="minorEastAsia" w:hAnsiTheme="minorEastAsia" w:cs="Calibri"/>
          <w:color w:val="FF0000"/>
          <w:sz w:val="24"/>
          <w:szCs w:val="24"/>
          <w:lang w:val="en-US"/>
        </w:rPr>
        <w:t>3</w:t>
      </w:r>
      <w:r w:rsidRPr="008960E0">
        <w:rPr>
          <w:rFonts w:asciiTheme="minorEastAsia" w:hAnsiTheme="minorEastAsia" w:cs="ＭＳ Ｐゴシック" w:hint="eastAsia"/>
          <w:color w:val="FF0000"/>
          <w:sz w:val="24"/>
          <w:szCs w:val="24"/>
        </w:rPr>
        <w:t>人</w:t>
      </w:r>
      <w:r w:rsidRPr="008960E0">
        <w:rPr>
          <w:rFonts w:asciiTheme="minorEastAsia" w:hAnsiTheme="minorEastAsia" w:cs="Calibri"/>
          <w:color w:val="000000"/>
          <w:sz w:val="24"/>
          <w:szCs w:val="24"/>
          <w:lang w:val="en-US"/>
        </w:rPr>
        <w:t>/</w:t>
      </w:r>
      <w:r w:rsidRPr="008960E0">
        <w:rPr>
          <w:rFonts w:asciiTheme="minorEastAsia" w:hAnsiTheme="minorEastAsia" w:cs="ＭＳ Ｐゴシック" w:hint="eastAsia"/>
          <w:color w:val="000000"/>
          <w:sz w:val="24"/>
          <w:szCs w:val="24"/>
        </w:rPr>
        <w:t>年以上</w:t>
      </w:r>
    </w:p>
    <w:p w:rsidR="006E772C" w:rsidRPr="008960E0" w:rsidRDefault="006E772C">
      <w:pPr>
        <w:pStyle w:val="2"/>
        <w:ind w:left="0" w:firstLine="0"/>
        <w:rPr>
          <w:rFonts w:asciiTheme="minorEastAsia" w:cs="Calibri"/>
          <w:color w:val="000000"/>
          <w:sz w:val="24"/>
          <w:szCs w:val="24"/>
          <w:lang w:val="en-US"/>
        </w:rPr>
      </w:pPr>
      <w:r w:rsidRPr="008960E0">
        <w:rPr>
          <w:rFonts w:asciiTheme="minorEastAsia" w:hAnsiTheme="minorEastAsia" w:cs="ＭＳ Ｐゴシック" w:hint="eastAsia"/>
          <w:color w:val="000000"/>
          <w:sz w:val="24"/>
          <w:szCs w:val="24"/>
        </w:rPr>
        <w:t xml:space="preserve">　・訪問看護　　　　　　　　　　　</w:t>
      </w:r>
      <w:r w:rsidRPr="008960E0">
        <w:rPr>
          <w:rFonts w:asciiTheme="minorEastAsia" w:hAnsiTheme="minorEastAsia" w:cs="ＭＳ Ｐゴシック"/>
          <w:color w:val="000000"/>
          <w:sz w:val="24"/>
          <w:szCs w:val="24"/>
        </w:rPr>
        <w:t xml:space="preserve"> </w:t>
      </w:r>
      <w:r w:rsidRPr="008960E0">
        <w:rPr>
          <w:rFonts w:asciiTheme="minorEastAsia" w:hAnsiTheme="minorEastAsia" w:cs="Calibri"/>
          <w:color w:val="FF0000"/>
          <w:sz w:val="24"/>
          <w:szCs w:val="24"/>
          <w:lang w:val="en-US"/>
        </w:rPr>
        <w:t>83</w:t>
      </w:r>
      <w:r w:rsidRPr="008960E0">
        <w:rPr>
          <w:rFonts w:asciiTheme="minorEastAsia" w:hAnsiTheme="minorEastAsia" w:cs="ＭＳ Ｐゴシック" w:hint="eastAsia"/>
          <w:color w:val="FF0000"/>
          <w:sz w:val="24"/>
          <w:szCs w:val="24"/>
        </w:rPr>
        <w:t>人</w:t>
      </w:r>
      <w:r w:rsidRPr="008960E0">
        <w:rPr>
          <w:rFonts w:asciiTheme="minorEastAsia" w:hAnsiTheme="minorEastAsia" w:cs="ＭＳ Ｐゴシック" w:hint="eastAsia"/>
          <w:color w:val="000000"/>
          <w:sz w:val="24"/>
          <w:szCs w:val="24"/>
        </w:rPr>
        <w:t>（のべ</w:t>
      </w:r>
      <w:r w:rsidRPr="008960E0">
        <w:rPr>
          <w:rFonts w:asciiTheme="minorEastAsia" w:hAnsiTheme="minorEastAsia" w:cs="Calibri"/>
          <w:color w:val="000000"/>
          <w:sz w:val="24"/>
          <w:szCs w:val="24"/>
          <w:lang w:val="en-US"/>
        </w:rPr>
        <w:t>221</w:t>
      </w:r>
      <w:r w:rsidRPr="008960E0">
        <w:rPr>
          <w:rFonts w:asciiTheme="minorEastAsia" w:hAnsiTheme="minorEastAsia" w:cs="ＭＳ Ｐゴシック" w:hint="eastAsia"/>
          <w:color w:val="000000"/>
          <w:sz w:val="24"/>
          <w:szCs w:val="24"/>
        </w:rPr>
        <w:t>回</w:t>
      </w:r>
      <w:r w:rsidRPr="008960E0">
        <w:rPr>
          <w:rFonts w:asciiTheme="minorEastAsia" w:hAnsiTheme="minorEastAsia" w:cs="Calibri"/>
          <w:color w:val="000000"/>
          <w:sz w:val="24"/>
          <w:szCs w:val="24"/>
          <w:lang w:val="en-US"/>
        </w:rPr>
        <w:t>/</w:t>
      </w:r>
      <w:r w:rsidRPr="008960E0">
        <w:rPr>
          <w:rFonts w:asciiTheme="minorEastAsia" w:hAnsiTheme="minorEastAsia" w:cs="ＭＳ Ｐゴシック" w:hint="eastAsia"/>
          <w:color w:val="000000"/>
          <w:sz w:val="24"/>
          <w:szCs w:val="24"/>
        </w:rPr>
        <w:t>月）</w:t>
      </w:r>
    </w:p>
    <w:p w:rsidR="00B821BA" w:rsidRDefault="00B821BA" w:rsidP="00B821BA">
      <w:pPr>
        <w:pStyle w:val="2"/>
        <w:ind w:left="0" w:firstLine="0"/>
        <w:rPr>
          <w:rFonts w:asciiTheme="minorEastAsia" w:hAnsiTheme="minorEastAsia" w:cs="ＭＳ Ｐゴシック"/>
          <w:color w:val="000000"/>
          <w:sz w:val="24"/>
          <w:szCs w:val="24"/>
        </w:rPr>
      </w:pPr>
      <w:r>
        <w:rPr>
          <w:rFonts w:asciiTheme="minorEastAsia" w:hAnsiTheme="minorEastAsia" w:cs="ＭＳ Ｐゴシック"/>
          <w:color w:val="000000"/>
          <w:sz w:val="24"/>
          <w:szCs w:val="24"/>
        </w:rPr>
        <w:t>●</w:t>
      </w:r>
      <w:r w:rsidR="006E772C" w:rsidRPr="008960E0">
        <w:rPr>
          <w:rFonts w:asciiTheme="minorEastAsia" w:hAnsiTheme="minorEastAsia" w:cs="ＭＳ Ｐゴシック" w:hint="eastAsia"/>
          <w:color w:val="000000"/>
          <w:sz w:val="24"/>
          <w:szCs w:val="24"/>
        </w:rPr>
        <w:t>多職種ミーティング；</w:t>
      </w:r>
      <w:r w:rsidR="006E772C" w:rsidRPr="008960E0">
        <w:rPr>
          <w:rFonts w:asciiTheme="minorEastAsia" w:hAnsiTheme="minorEastAsia" w:cs="Calibri"/>
          <w:color w:val="000000"/>
          <w:sz w:val="24"/>
          <w:szCs w:val="24"/>
          <w:lang w:val="en-US"/>
        </w:rPr>
        <w:t>5</w:t>
      </w:r>
      <w:r w:rsidR="006E772C" w:rsidRPr="008960E0">
        <w:rPr>
          <w:rFonts w:asciiTheme="minorEastAsia" w:hAnsiTheme="minorEastAsia" w:cs="ＭＳ Ｐゴシック" w:hint="eastAsia"/>
          <w:color w:val="000000"/>
          <w:sz w:val="24"/>
          <w:szCs w:val="24"/>
        </w:rPr>
        <w:t>回</w:t>
      </w:r>
      <w:r w:rsidR="006E772C" w:rsidRPr="008960E0">
        <w:rPr>
          <w:rFonts w:asciiTheme="minorEastAsia" w:hAnsiTheme="minorEastAsia" w:cs="Calibri"/>
          <w:color w:val="000000"/>
          <w:sz w:val="24"/>
          <w:szCs w:val="24"/>
          <w:lang w:val="en-US"/>
        </w:rPr>
        <w:t>/</w:t>
      </w:r>
      <w:r w:rsidR="006E772C" w:rsidRPr="008960E0">
        <w:rPr>
          <w:rFonts w:asciiTheme="minorEastAsia" w:hAnsiTheme="minorEastAsia" w:cs="ＭＳ Ｐゴシック" w:hint="eastAsia"/>
          <w:color w:val="000000"/>
          <w:sz w:val="24"/>
          <w:szCs w:val="24"/>
        </w:rPr>
        <w:t>月</w:t>
      </w:r>
    </w:p>
    <w:p w:rsidR="00B821BA" w:rsidRDefault="00B821BA" w:rsidP="00B821BA">
      <w:pPr>
        <w:pStyle w:val="2"/>
        <w:ind w:left="0" w:firstLine="0"/>
        <w:rPr>
          <w:rFonts w:asciiTheme="minorEastAsia" w:hAnsiTheme="minorEastAsia" w:cs="ＭＳ Ｐゴシック"/>
          <w:color w:val="000000"/>
          <w:sz w:val="24"/>
          <w:szCs w:val="24"/>
        </w:rPr>
      </w:pPr>
      <w:r w:rsidRPr="00B821BA">
        <w:rPr>
          <w:rFonts w:ascii="ＭＳ 明朝" w:hAnsi="ＭＳ 明朝" w:cs="ＭＳ Ｐゴシック"/>
          <w:color w:val="000000"/>
          <w:sz w:val="24"/>
          <w:szCs w:val="24"/>
        </w:rPr>
        <w:t>●</w:t>
      </w:r>
      <w:r w:rsidR="006E772C" w:rsidRPr="008960E0">
        <w:rPr>
          <w:rFonts w:asciiTheme="minorEastAsia" w:hAnsiTheme="minorEastAsia" w:cs="ＭＳ Ｐゴシック" w:hint="eastAsia"/>
          <w:color w:val="000000"/>
          <w:sz w:val="24"/>
          <w:szCs w:val="24"/>
        </w:rPr>
        <w:t>医師の参加する合同カンファ；</w:t>
      </w:r>
      <w:r w:rsidR="006E772C" w:rsidRPr="008960E0">
        <w:rPr>
          <w:rFonts w:asciiTheme="minorEastAsia" w:hAnsiTheme="minorEastAsia" w:cs="Calibri"/>
          <w:color w:val="000000"/>
          <w:sz w:val="24"/>
          <w:szCs w:val="24"/>
          <w:lang w:val="en-US"/>
        </w:rPr>
        <w:t>2</w:t>
      </w:r>
      <w:r w:rsidR="006E772C" w:rsidRPr="008960E0">
        <w:rPr>
          <w:rFonts w:asciiTheme="minorEastAsia" w:hAnsiTheme="minorEastAsia" w:cs="ＭＳ Ｐゴシック" w:hint="eastAsia"/>
          <w:color w:val="000000"/>
          <w:sz w:val="24"/>
          <w:szCs w:val="24"/>
        </w:rPr>
        <w:t>回</w:t>
      </w:r>
      <w:r w:rsidR="006E772C" w:rsidRPr="008960E0">
        <w:rPr>
          <w:rFonts w:asciiTheme="minorEastAsia" w:hAnsiTheme="minorEastAsia" w:cs="Calibri"/>
          <w:color w:val="000000"/>
          <w:sz w:val="24"/>
          <w:szCs w:val="24"/>
          <w:lang w:val="en-US"/>
        </w:rPr>
        <w:t>/</w:t>
      </w:r>
      <w:r w:rsidR="006E772C" w:rsidRPr="008960E0">
        <w:rPr>
          <w:rFonts w:asciiTheme="minorEastAsia" w:hAnsiTheme="minorEastAsia" w:cs="ＭＳ Ｐゴシック" w:hint="eastAsia"/>
          <w:color w:val="000000"/>
          <w:sz w:val="24"/>
          <w:szCs w:val="24"/>
        </w:rPr>
        <w:t>月</w:t>
      </w:r>
    </w:p>
    <w:p w:rsidR="00B821BA" w:rsidRDefault="00B821BA" w:rsidP="00B821BA">
      <w:pPr>
        <w:pStyle w:val="2"/>
        <w:ind w:left="0" w:firstLine="0"/>
        <w:rPr>
          <w:rFonts w:asciiTheme="minorEastAsia" w:hAnsiTheme="minorEastAsia" w:cs="ＭＳ Ｐゴシック"/>
          <w:color w:val="000000"/>
          <w:sz w:val="24"/>
          <w:szCs w:val="24"/>
        </w:rPr>
      </w:pPr>
      <w:r w:rsidRPr="00B821BA">
        <w:rPr>
          <w:rFonts w:ascii="ＭＳ 明朝" w:hAnsi="ＭＳ 明朝" w:cs="ＭＳ Ｐゴシック"/>
          <w:color w:val="000000"/>
          <w:sz w:val="24"/>
          <w:szCs w:val="24"/>
        </w:rPr>
        <w:t>●</w:t>
      </w:r>
      <w:r w:rsidR="006E772C" w:rsidRPr="008960E0">
        <w:rPr>
          <w:rFonts w:asciiTheme="minorEastAsia" w:hAnsiTheme="minorEastAsia" w:cs="ＭＳ Ｐゴシック" w:hint="eastAsia"/>
          <w:color w:val="000000"/>
          <w:sz w:val="24"/>
          <w:szCs w:val="24"/>
        </w:rPr>
        <w:t>家族教室；</w:t>
      </w:r>
      <w:r w:rsidR="006E772C" w:rsidRPr="008960E0">
        <w:rPr>
          <w:rFonts w:asciiTheme="minorEastAsia" w:hAnsiTheme="minorEastAsia" w:cs="Calibri"/>
          <w:color w:val="000000"/>
          <w:sz w:val="24"/>
          <w:szCs w:val="24"/>
          <w:lang w:val="en-US"/>
        </w:rPr>
        <w:t>2</w:t>
      </w:r>
      <w:r w:rsidR="006E772C" w:rsidRPr="008960E0">
        <w:rPr>
          <w:rFonts w:asciiTheme="minorEastAsia" w:hAnsiTheme="minorEastAsia" w:cs="ＭＳ Ｐゴシック" w:hint="eastAsia"/>
          <w:color w:val="000000"/>
          <w:sz w:val="24"/>
          <w:szCs w:val="24"/>
        </w:rPr>
        <w:t>回</w:t>
      </w:r>
      <w:r w:rsidR="006E772C" w:rsidRPr="008960E0">
        <w:rPr>
          <w:rFonts w:asciiTheme="minorEastAsia" w:hAnsiTheme="minorEastAsia" w:cs="Calibri"/>
          <w:color w:val="000000"/>
          <w:sz w:val="24"/>
          <w:szCs w:val="24"/>
          <w:lang w:val="en-US"/>
        </w:rPr>
        <w:t>/</w:t>
      </w:r>
      <w:r w:rsidR="006E772C" w:rsidRPr="008960E0">
        <w:rPr>
          <w:rFonts w:asciiTheme="minorEastAsia" w:hAnsiTheme="minorEastAsia" w:cs="ＭＳ Ｐゴシック" w:hint="eastAsia"/>
          <w:color w:val="000000"/>
          <w:sz w:val="24"/>
          <w:szCs w:val="24"/>
        </w:rPr>
        <w:t>月</w:t>
      </w:r>
    </w:p>
    <w:p w:rsidR="00B821BA" w:rsidRDefault="00B821BA" w:rsidP="00B821BA">
      <w:pPr>
        <w:pStyle w:val="2"/>
        <w:ind w:left="0" w:firstLine="0"/>
        <w:rPr>
          <w:rFonts w:asciiTheme="minorEastAsia" w:hAnsiTheme="minorEastAsia" w:cs="ＭＳ Ｐゴシック"/>
          <w:color w:val="000000"/>
          <w:sz w:val="24"/>
          <w:szCs w:val="24"/>
        </w:rPr>
      </w:pPr>
      <w:r w:rsidRPr="00B821BA">
        <w:rPr>
          <w:rFonts w:ascii="ＭＳ 明朝" w:hAnsi="ＭＳ 明朝" w:cs="ＭＳ Ｐゴシック"/>
          <w:color w:val="000000"/>
          <w:sz w:val="24"/>
          <w:szCs w:val="24"/>
        </w:rPr>
        <w:t>●</w:t>
      </w:r>
      <w:r w:rsidR="006E772C" w:rsidRPr="008960E0">
        <w:rPr>
          <w:rFonts w:asciiTheme="minorEastAsia" w:hAnsiTheme="minorEastAsia" w:cs="ＭＳ Ｐゴシック" w:hint="eastAsia"/>
          <w:color w:val="000000"/>
          <w:sz w:val="24"/>
          <w:szCs w:val="24"/>
        </w:rPr>
        <w:t>新潟ダルク、</w:t>
      </w:r>
      <w:r w:rsidR="006E772C" w:rsidRPr="008960E0">
        <w:rPr>
          <w:rFonts w:asciiTheme="minorEastAsia" w:hAnsiTheme="minorEastAsia" w:cs="Calibri"/>
          <w:color w:val="000000"/>
          <w:sz w:val="24"/>
          <w:szCs w:val="24"/>
          <w:lang w:val="en-US"/>
        </w:rPr>
        <w:t>G</w:t>
      </w:r>
      <w:r w:rsidR="006E772C" w:rsidRPr="008960E0">
        <w:rPr>
          <w:rFonts w:asciiTheme="minorEastAsia" w:hAnsiTheme="minorEastAsia" w:cs="ＭＳ Ｐゴシック" w:hint="eastAsia"/>
          <w:color w:val="000000"/>
          <w:sz w:val="24"/>
          <w:szCs w:val="24"/>
        </w:rPr>
        <w:t>Ａ後方支援</w:t>
      </w:r>
    </w:p>
    <w:p w:rsidR="006E772C" w:rsidRPr="008960E0" w:rsidRDefault="00B821BA" w:rsidP="00B821BA">
      <w:pPr>
        <w:pStyle w:val="2"/>
        <w:ind w:left="0" w:firstLine="0"/>
        <w:rPr>
          <w:rFonts w:asciiTheme="minorEastAsia" w:cs="Calibri"/>
          <w:color w:val="000000"/>
          <w:sz w:val="24"/>
          <w:szCs w:val="24"/>
          <w:lang w:val="en-US"/>
        </w:rPr>
      </w:pPr>
      <w:r w:rsidRPr="00B821BA">
        <w:rPr>
          <w:rFonts w:ascii="ＭＳ 明朝" w:hAnsi="ＭＳ 明朝" w:cs="ＭＳ Ｐゴシック"/>
          <w:color w:val="000000"/>
          <w:sz w:val="24"/>
          <w:szCs w:val="24"/>
        </w:rPr>
        <w:t>●</w:t>
      </w:r>
      <w:r w:rsidR="006E772C" w:rsidRPr="008960E0">
        <w:rPr>
          <w:rFonts w:asciiTheme="minorEastAsia" w:hAnsiTheme="minorEastAsia" w:cs="ＭＳ Ｐゴシック" w:hint="eastAsia"/>
          <w:color w:val="000000"/>
          <w:sz w:val="24"/>
          <w:szCs w:val="24"/>
        </w:rPr>
        <w:t>院内自助グループ（摂食障害、双極性障害）</w:t>
      </w:r>
    </w:p>
    <w:p w:rsidR="008960E0" w:rsidRDefault="008960E0">
      <w:pPr>
        <w:pStyle w:val="1"/>
        <w:ind w:left="0" w:firstLine="0"/>
        <w:rPr>
          <w:rFonts w:asciiTheme="minorEastAsia" w:cs="ＭＳ Ｐゴシック"/>
          <w:color w:val="000000"/>
          <w:sz w:val="24"/>
          <w:szCs w:val="24"/>
        </w:rPr>
      </w:pPr>
    </w:p>
    <w:p w:rsidR="008960E0" w:rsidRPr="00B821BA" w:rsidRDefault="008960E0">
      <w:pPr>
        <w:pStyle w:val="1"/>
        <w:ind w:left="0" w:firstLine="0"/>
        <w:rPr>
          <w:rFonts w:asciiTheme="minorEastAsia" w:cs="ＭＳ Ｐゴシック"/>
          <w:b/>
          <w:color w:val="000000"/>
          <w:sz w:val="24"/>
          <w:szCs w:val="24"/>
        </w:rPr>
      </w:pPr>
      <w:r w:rsidRPr="00B821BA">
        <w:rPr>
          <w:rFonts w:asciiTheme="minorEastAsia" w:hAnsiTheme="minorEastAsia" w:cs="ＭＳ Ｐゴシック" w:hint="eastAsia"/>
          <w:b/>
          <w:color w:val="000000"/>
          <w:sz w:val="24"/>
          <w:szCs w:val="24"/>
        </w:rPr>
        <w:t>ｐ７</w:t>
      </w:r>
    </w:p>
    <w:p w:rsidR="006E772C" w:rsidRPr="00B821BA" w:rsidRDefault="006E772C">
      <w:pPr>
        <w:pStyle w:val="1"/>
        <w:ind w:left="0" w:firstLine="0"/>
        <w:rPr>
          <w:rFonts w:asciiTheme="minorEastAsia" w:cs="Calibri Light"/>
          <w:b/>
          <w:color w:val="000000"/>
          <w:sz w:val="24"/>
          <w:szCs w:val="24"/>
        </w:rPr>
      </w:pPr>
      <w:r w:rsidRPr="00B821BA">
        <w:rPr>
          <w:rFonts w:asciiTheme="minorEastAsia" w:hAnsiTheme="minorEastAsia" w:cs="ＭＳ Ｐゴシック" w:hint="eastAsia"/>
          <w:b/>
          <w:color w:val="000000"/>
          <w:sz w:val="24"/>
          <w:szCs w:val="24"/>
        </w:rPr>
        <w:lastRenderedPageBreak/>
        <w:t>アウトリーチが要！そして文化</w:t>
      </w:r>
    </w:p>
    <w:p w:rsidR="006E772C" w:rsidRPr="008960E0" w:rsidRDefault="00B821BA" w:rsidP="00B821BA">
      <w:pPr>
        <w:pStyle w:val="2"/>
        <w:ind w:left="0" w:firstLine="0"/>
        <w:rPr>
          <w:rFonts w:asciiTheme="minorEastAsia" w:cs="Calibri"/>
          <w:color w:val="000000"/>
          <w:sz w:val="24"/>
          <w:szCs w:val="24"/>
          <w:lang w:val="en-US"/>
        </w:rPr>
      </w:pPr>
      <w:r>
        <w:rPr>
          <w:rFonts w:asciiTheme="minorEastAsia" w:hAnsiTheme="minorEastAsia" w:cs="ＭＳ Ｐゴシック"/>
          <w:color w:val="000000"/>
          <w:sz w:val="24"/>
          <w:szCs w:val="24"/>
        </w:rPr>
        <w:t>●</w:t>
      </w:r>
      <w:r w:rsidR="006E772C" w:rsidRPr="008960E0">
        <w:rPr>
          <w:rFonts w:asciiTheme="minorEastAsia" w:hAnsiTheme="minorEastAsia" w:cs="ＭＳ Ｐゴシック" w:hint="eastAsia"/>
          <w:color w:val="000000"/>
          <w:sz w:val="24"/>
          <w:szCs w:val="24"/>
        </w:rPr>
        <w:t>アウトリーチの重要性</w:t>
      </w:r>
    </w:p>
    <w:p w:rsidR="006E772C" w:rsidRPr="008960E0" w:rsidRDefault="006E772C">
      <w:pPr>
        <w:pStyle w:val="2"/>
        <w:ind w:left="0" w:firstLine="0"/>
        <w:rPr>
          <w:rFonts w:asciiTheme="minorEastAsia" w:cs="Calibri"/>
          <w:color w:val="000000"/>
          <w:sz w:val="24"/>
          <w:szCs w:val="24"/>
          <w:lang w:val="en-US"/>
        </w:rPr>
      </w:pPr>
      <w:r w:rsidRPr="008960E0">
        <w:rPr>
          <w:rFonts w:asciiTheme="minorEastAsia" w:hAnsiTheme="minorEastAsia" w:cs="ＭＳ Ｐゴシック" w:hint="eastAsia"/>
          <w:color w:val="000000"/>
          <w:sz w:val="24"/>
          <w:szCs w:val="24"/>
        </w:rPr>
        <w:t xml:space="preserve">　＊</w:t>
      </w:r>
      <w:r w:rsidRPr="008960E0">
        <w:rPr>
          <w:rFonts w:asciiTheme="minorEastAsia" w:hAnsiTheme="minorEastAsia" w:cs="ＭＳ Ｐゴシック" w:hint="eastAsia"/>
          <w:color w:val="FF0000"/>
          <w:sz w:val="24"/>
          <w:szCs w:val="24"/>
        </w:rPr>
        <w:t>モチベーション・パラドックス</w:t>
      </w:r>
      <w:r w:rsidR="00B821BA">
        <w:rPr>
          <w:rFonts w:asciiTheme="minorEastAsia" w:hAnsiTheme="minorEastAsia" w:cs="ＭＳ Ｐゴシック" w:hint="eastAsia"/>
          <w:color w:val="000000"/>
          <w:sz w:val="24"/>
          <w:szCs w:val="24"/>
        </w:rPr>
        <w:t>；心理社会的問題が重度で</w:t>
      </w:r>
      <w:r w:rsidRPr="008960E0">
        <w:rPr>
          <w:rFonts w:asciiTheme="minorEastAsia" w:hAnsiTheme="minorEastAsia" w:cs="ＭＳ Ｐゴシック" w:hint="eastAsia"/>
          <w:color w:val="000000"/>
          <w:sz w:val="24"/>
          <w:szCs w:val="24"/>
        </w:rPr>
        <w:t>あるほどケア希求モチベーションは低くなる。</w:t>
      </w:r>
    </w:p>
    <w:p w:rsidR="006E772C" w:rsidRPr="008960E0" w:rsidRDefault="00B821BA" w:rsidP="00B821BA">
      <w:pPr>
        <w:pStyle w:val="2"/>
        <w:ind w:left="0" w:firstLine="0"/>
        <w:rPr>
          <w:rFonts w:asciiTheme="minorEastAsia" w:cs="Calibri"/>
          <w:color w:val="000000"/>
          <w:sz w:val="24"/>
          <w:szCs w:val="24"/>
          <w:lang w:val="en-US"/>
        </w:rPr>
      </w:pPr>
      <w:r w:rsidRPr="00B821BA">
        <w:rPr>
          <w:rFonts w:ascii="ＭＳ 明朝" w:hAnsi="ＭＳ 明朝" w:cs="ＭＳ Ｐゴシック"/>
          <w:color w:val="000000"/>
          <w:sz w:val="24"/>
          <w:szCs w:val="24"/>
        </w:rPr>
        <w:t>●</w:t>
      </w:r>
      <w:r w:rsidR="006E772C" w:rsidRPr="008960E0">
        <w:rPr>
          <w:rFonts w:asciiTheme="minorEastAsia" w:hAnsiTheme="minorEastAsia" w:cs="ＭＳ Ｐゴシック" w:hint="eastAsia"/>
          <w:color w:val="000000"/>
          <w:sz w:val="24"/>
          <w:szCs w:val="24"/>
        </w:rPr>
        <w:t>文化の重要性</w:t>
      </w:r>
    </w:p>
    <w:p w:rsidR="006E772C" w:rsidRPr="008960E0" w:rsidRDefault="006E772C" w:rsidP="00B821BA">
      <w:pPr>
        <w:pStyle w:val="2"/>
        <w:ind w:left="0" w:firstLineChars="100" w:firstLine="240"/>
        <w:rPr>
          <w:rFonts w:asciiTheme="minorEastAsia" w:cs="Calibri"/>
          <w:color w:val="000000"/>
          <w:sz w:val="24"/>
          <w:szCs w:val="24"/>
          <w:lang w:val="en-US"/>
        </w:rPr>
      </w:pPr>
      <w:r w:rsidRPr="008960E0">
        <w:rPr>
          <w:rFonts w:asciiTheme="minorEastAsia" w:hAnsiTheme="minorEastAsia" w:cs="ＭＳ Ｐゴシック" w:hint="eastAsia"/>
          <w:color w:val="000000"/>
          <w:sz w:val="24"/>
          <w:szCs w:val="24"/>
        </w:rPr>
        <w:t>・文化は‘心の被膜’となる。</w:t>
      </w:r>
    </w:p>
    <w:p w:rsidR="006E772C" w:rsidRPr="008960E0" w:rsidRDefault="006E772C" w:rsidP="00B821BA">
      <w:pPr>
        <w:pStyle w:val="2"/>
        <w:ind w:leftChars="100" w:left="450" w:hangingChars="100" w:hanging="240"/>
        <w:rPr>
          <w:rFonts w:asciiTheme="minorEastAsia" w:cs="ＭＳ Ｐゴシック"/>
          <w:color w:val="000000"/>
          <w:sz w:val="24"/>
          <w:szCs w:val="24"/>
          <w:lang w:val="en-US"/>
        </w:rPr>
      </w:pPr>
      <w:r w:rsidRPr="008960E0">
        <w:rPr>
          <w:rFonts w:asciiTheme="minorEastAsia" w:hAnsiTheme="minorEastAsia" w:cs="ＭＳ Ｐゴシック" w:hint="eastAsia"/>
          <w:color w:val="000000"/>
          <w:sz w:val="24"/>
          <w:szCs w:val="24"/>
        </w:rPr>
        <w:t>・スティグマの問題に文化的レベルで取り組まない限り、障害を持つ人々の人生を変える可能性は生まれない</w:t>
      </w:r>
      <w:r w:rsidRPr="008960E0">
        <w:rPr>
          <w:rFonts w:asciiTheme="minorEastAsia" w:hAnsiTheme="minorEastAsia" w:cs="ＭＳ Ｐゴシック" w:hint="eastAsia"/>
          <w:color w:val="000000"/>
          <w:sz w:val="24"/>
          <w:szCs w:val="24"/>
          <w:lang w:val="en-US"/>
        </w:rPr>
        <w:t>⁉</w:t>
      </w:r>
    </w:p>
    <w:p w:rsidR="006E772C" w:rsidRPr="008960E0" w:rsidRDefault="00B821BA" w:rsidP="00B821BA">
      <w:pPr>
        <w:pStyle w:val="2"/>
        <w:ind w:leftChars="100" w:left="450" w:hangingChars="100" w:hanging="240"/>
        <w:rPr>
          <w:rFonts w:asciiTheme="minorEastAsia" w:cs="Calibri"/>
          <w:color w:val="000000"/>
          <w:sz w:val="24"/>
          <w:szCs w:val="24"/>
          <w:lang w:val="en-US"/>
        </w:rPr>
      </w:pPr>
      <w:r>
        <w:rPr>
          <w:rFonts w:asciiTheme="minorEastAsia" w:hAnsiTheme="minorEastAsia" w:cs="ＭＳ Ｐゴシック" w:hint="eastAsia"/>
          <w:color w:val="000000"/>
          <w:sz w:val="24"/>
          <w:szCs w:val="24"/>
        </w:rPr>
        <w:t>・直接返しようのない借りを他のご縁にお返しする地域ケ</w:t>
      </w:r>
      <w:r w:rsidR="006E772C" w:rsidRPr="008960E0">
        <w:rPr>
          <w:rFonts w:asciiTheme="minorEastAsia" w:hAnsiTheme="minorEastAsia" w:cs="ＭＳ Ｐゴシック" w:hint="eastAsia"/>
          <w:color w:val="000000"/>
          <w:sz w:val="24"/>
          <w:szCs w:val="24"/>
        </w:rPr>
        <w:t>ア文化づくり（➝インクルージョンへ）</w:t>
      </w:r>
    </w:p>
    <w:p w:rsidR="008960E0" w:rsidRDefault="008960E0">
      <w:pPr>
        <w:pStyle w:val="1"/>
        <w:ind w:left="0" w:firstLine="0"/>
        <w:rPr>
          <w:rFonts w:asciiTheme="minorEastAsia" w:cs="ＭＳ Ｐゴシック"/>
          <w:color w:val="000000"/>
          <w:sz w:val="24"/>
          <w:szCs w:val="24"/>
        </w:rPr>
      </w:pPr>
    </w:p>
    <w:p w:rsidR="008960E0" w:rsidRPr="00B821BA" w:rsidRDefault="008960E0">
      <w:pPr>
        <w:pStyle w:val="1"/>
        <w:ind w:left="0" w:firstLine="0"/>
        <w:rPr>
          <w:rFonts w:asciiTheme="minorEastAsia" w:cs="ＭＳ Ｐゴシック"/>
          <w:b/>
          <w:color w:val="000000"/>
          <w:sz w:val="24"/>
          <w:szCs w:val="24"/>
        </w:rPr>
      </w:pPr>
      <w:r w:rsidRPr="00B821BA">
        <w:rPr>
          <w:rFonts w:asciiTheme="minorEastAsia" w:hAnsiTheme="minorEastAsia" w:cs="ＭＳ Ｐゴシック" w:hint="eastAsia"/>
          <w:b/>
          <w:color w:val="000000"/>
          <w:sz w:val="24"/>
          <w:szCs w:val="24"/>
        </w:rPr>
        <w:t>ｐ８</w:t>
      </w:r>
    </w:p>
    <w:p w:rsidR="006E772C" w:rsidRPr="00B821BA" w:rsidRDefault="006E772C">
      <w:pPr>
        <w:pStyle w:val="1"/>
        <w:ind w:left="0" w:firstLine="0"/>
        <w:rPr>
          <w:rFonts w:asciiTheme="minorEastAsia" w:cs="ＭＳ Ｐゴシック"/>
          <w:b/>
          <w:color w:val="000000"/>
          <w:sz w:val="24"/>
          <w:szCs w:val="24"/>
        </w:rPr>
      </w:pPr>
      <w:r w:rsidRPr="00B821BA">
        <w:rPr>
          <w:rFonts w:asciiTheme="minorEastAsia" w:hAnsiTheme="minorEastAsia" w:cs="ＭＳ Ｐゴシック" w:hint="eastAsia"/>
          <w:b/>
          <w:color w:val="000000"/>
          <w:sz w:val="24"/>
          <w:szCs w:val="24"/>
        </w:rPr>
        <w:t>当院のアウトリーチ体制</w:t>
      </w:r>
    </w:p>
    <w:p w:rsidR="00B821BA" w:rsidRDefault="00B821BA" w:rsidP="00B821BA">
      <w:pPr>
        <w:pStyle w:val="2"/>
        <w:ind w:left="0" w:firstLine="0"/>
        <w:rPr>
          <w:rFonts w:asciiTheme="minorEastAsia" w:hAnsiTheme="minorEastAsia" w:cs="ＭＳ Ｐゴシック"/>
          <w:color w:val="000000"/>
          <w:sz w:val="24"/>
          <w:szCs w:val="24"/>
        </w:rPr>
      </w:pPr>
      <w:r>
        <w:rPr>
          <w:rFonts w:asciiTheme="minorEastAsia" w:hAnsiTheme="minorEastAsia" w:cs="ＭＳ Ｐゴシック" w:hint="eastAsia"/>
          <w:color w:val="000000"/>
          <w:sz w:val="24"/>
          <w:szCs w:val="24"/>
        </w:rPr>
        <w:t>・</w:t>
      </w:r>
      <w:r w:rsidR="006E772C" w:rsidRPr="008960E0">
        <w:rPr>
          <w:rFonts w:asciiTheme="minorEastAsia" w:hAnsiTheme="minorEastAsia" w:cs="ＭＳ Ｐゴシック" w:hint="eastAsia"/>
          <w:color w:val="000000"/>
          <w:sz w:val="24"/>
          <w:szCs w:val="24"/>
        </w:rPr>
        <w:t>医師；精神科常勤１、内科非常勤</w:t>
      </w:r>
      <w:r w:rsidR="006E772C" w:rsidRPr="008960E0">
        <w:rPr>
          <w:rFonts w:asciiTheme="minorEastAsia" w:hAnsiTheme="minorEastAsia" w:cs="Calibri"/>
          <w:color w:val="000000"/>
          <w:sz w:val="24"/>
          <w:szCs w:val="24"/>
          <w:lang w:val="en-US"/>
        </w:rPr>
        <w:t>2</w:t>
      </w:r>
      <w:r w:rsidR="006E772C" w:rsidRPr="008960E0">
        <w:rPr>
          <w:rFonts w:asciiTheme="minorEastAsia" w:hAnsiTheme="minorEastAsia" w:cs="ＭＳ Ｐゴシック" w:hint="eastAsia"/>
          <w:color w:val="000000"/>
          <w:sz w:val="24"/>
          <w:szCs w:val="24"/>
        </w:rPr>
        <w:t>、リハビリ科非常勤１</w:t>
      </w:r>
    </w:p>
    <w:p w:rsidR="00B821BA" w:rsidRDefault="00B821BA" w:rsidP="00B821BA">
      <w:pPr>
        <w:pStyle w:val="2"/>
        <w:ind w:left="0" w:firstLine="0"/>
        <w:rPr>
          <w:rFonts w:asciiTheme="minorEastAsia" w:hAnsiTheme="minorEastAsia" w:cs="ＭＳ Ｐゴシック"/>
          <w:color w:val="000000"/>
          <w:sz w:val="24"/>
          <w:szCs w:val="24"/>
        </w:rPr>
      </w:pPr>
      <w:r>
        <w:rPr>
          <w:rFonts w:asciiTheme="minorEastAsia" w:hAnsiTheme="minorEastAsia" w:cs="ＭＳ Ｐゴシック"/>
          <w:color w:val="000000"/>
          <w:sz w:val="24"/>
          <w:szCs w:val="24"/>
        </w:rPr>
        <w:t>・</w:t>
      </w:r>
      <w:r w:rsidR="006E772C" w:rsidRPr="008960E0">
        <w:rPr>
          <w:rFonts w:asciiTheme="minorEastAsia" w:hAnsiTheme="minorEastAsia" w:cs="ＭＳ Ｐゴシック" w:hint="eastAsia"/>
          <w:color w:val="000000"/>
          <w:sz w:val="24"/>
          <w:szCs w:val="24"/>
        </w:rPr>
        <w:t>看護師；</w:t>
      </w:r>
      <w:r w:rsidR="006E772C" w:rsidRPr="008960E0">
        <w:rPr>
          <w:rFonts w:asciiTheme="minorEastAsia" w:hAnsiTheme="minorEastAsia" w:cs="Calibri"/>
          <w:color w:val="000000"/>
          <w:sz w:val="24"/>
          <w:szCs w:val="24"/>
          <w:lang w:val="en-US"/>
        </w:rPr>
        <w:t>5</w:t>
      </w:r>
      <w:r w:rsidR="006E772C" w:rsidRPr="008960E0">
        <w:rPr>
          <w:rFonts w:asciiTheme="minorEastAsia" w:hAnsiTheme="minorEastAsia" w:cs="ＭＳ Ｐゴシック" w:hint="eastAsia"/>
          <w:color w:val="000000"/>
          <w:sz w:val="24"/>
          <w:szCs w:val="24"/>
        </w:rPr>
        <w:t>名（外来、デイケア、訪問、施設を‘相互乗り入れ’）</w:t>
      </w:r>
    </w:p>
    <w:p w:rsidR="00B821BA" w:rsidRDefault="00B821BA" w:rsidP="00B821BA">
      <w:pPr>
        <w:pStyle w:val="2"/>
        <w:ind w:left="0" w:firstLine="0"/>
        <w:rPr>
          <w:rFonts w:asciiTheme="minorEastAsia" w:hAnsiTheme="minorEastAsia" w:cs="ＭＳ Ｐゴシック"/>
          <w:color w:val="000000"/>
          <w:sz w:val="24"/>
          <w:szCs w:val="24"/>
        </w:rPr>
      </w:pPr>
      <w:r>
        <w:rPr>
          <w:rFonts w:asciiTheme="minorEastAsia" w:hAnsiTheme="minorEastAsia" w:cs="ＭＳ Ｐゴシック"/>
          <w:color w:val="000000"/>
          <w:sz w:val="24"/>
          <w:szCs w:val="24"/>
        </w:rPr>
        <w:t>・</w:t>
      </w:r>
      <w:r w:rsidR="006E772C" w:rsidRPr="008960E0">
        <w:rPr>
          <w:rFonts w:asciiTheme="minorEastAsia" w:hAnsiTheme="minorEastAsia" w:cs="ＭＳ Ｐゴシック" w:hint="eastAsia"/>
          <w:color w:val="000000"/>
          <w:sz w:val="24"/>
          <w:szCs w:val="24"/>
        </w:rPr>
        <w:t>ＰＳＷ；</w:t>
      </w:r>
      <w:r w:rsidR="006E772C" w:rsidRPr="008960E0">
        <w:rPr>
          <w:rFonts w:asciiTheme="minorEastAsia" w:hAnsiTheme="minorEastAsia" w:cs="Calibri"/>
          <w:color w:val="000000"/>
          <w:sz w:val="24"/>
          <w:szCs w:val="24"/>
          <w:lang w:val="en-US"/>
        </w:rPr>
        <w:t>2</w:t>
      </w:r>
      <w:r w:rsidR="006E772C" w:rsidRPr="008960E0">
        <w:rPr>
          <w:rFonts w:asciiTheme="minorEastAsia" w:hAnsiTheme="minorEastAsia" w:cs="ＭＳ Ｐゴシック" w:hint="eastAsia"/>
          <w:color w:val="000000"/>
          <w:sz w:val="24"/>
          <w:szCs w:val="24"/>
        </w:rPr>
        <w:t>名（</w:t>
      </w:r>
      <w:r w:rsidR="006E772C" w:rsidRPr="008960E0">
        <w:rPr>
          <w:rFonts w:asciiTheme="minorEastAsia" w:hAnsiTheme="minorEastAsia" w:cs="Calibri"/>
          <w:color w:val="000000"/>
          <w:sz w:val="24"/>
          <w:szCs w:val="24"/>
          <w:lang w:val="en-US"/>
        </w:rPr>
        <w:t>/4</w:t>
      </w:r>
      <w:r w:rsidR="006E772C" w:rsidRPr="008960E0">
        <w:rPr>
          <w:rFonts w:asciiTheme="minorEastAsia" w:hAnsiTheme="minorEastAsia" w:cs="ＭＳ Ｐゴシック" w:hint="eastAsia"/>
          <w:color w:val="000000"/>
          <w:sz w:val="24"/>
          <w:szCs w:val="24"/>
        </w:rPr>
        <w:t>人）</w:t>
      </w:r>
    </w:p>
    <w:p w:rsidR="00B821BA" w:rsidRDefault="00B821BA" w:rsidP="00B821BA">
      <w:pPr>
        <w:pStyle w:val="2"/>
        <w:ind w:left="0" w:firstLine="0"/>
        <w:rPr>
          <w:rFonts w:asciiTheme="minorEastAsia" w:hAnsiTheme="minorEastAsia" w:cs="ＭＳ Ｐゴシック"/>
          <w:color w:val="000000"/>
          <w:sz w:val="24"/>
          <w:szCs w:val="24"/>
        </w:rPr>
      </w:pPr>
      <w:r>
        <w:rPr>
          <w:rFonts w:asciiTheme="minorEastAsia" w:hAnsiTheme="minorEastAsia" w:cs="ＭＳ Ｐゴシック"/>
          <w:color w:val="000000"/>
          <w:sz w:val="24"/>
          <w:szCs w:val="24"/>
        </w:rPr>
        <w:t>・</w:t>
      </w:r>
      <w:r w:rsidR="006E772C" w:rsidRPr="008960E0">
        <w:rPr>
          <w:rFonts w:asciiTheme="minorEastAsia" w:hAnsiTheme="minorEastAsia" w:cs="ＭＳ Ｐゴシック" w:hint="eastAsia"/>
          <w:color w:val="000000"/>
          <w:sz w:val="24"/>
          <w:szCs w:val="24"/>
        </w:rPr>
        <w:t>ＯＴ；</w:t>
      </w:r>
      <w:r w:rsidR="006E772C" w:rsidRPr="008960E0">
        <w:rPr>
          <w:rFonts w:asciiTheme="minorEastAsia" w:hAnsiTheme="minorEastAsia" w:cs="Calibri"/>
          <w:color w:val="000000"/>
          <w:sz w:val="24"/>
          <w:szCs w:val="24"/>
          <w:lang w:val="en-US"/>
        </w:rPr>
        <w:t>2</w:t>
      </w:r>
      <w:r w:rsidR="006E772C" w:rsidRPr="008960E0">
        <w:rPr>
          <w:rFonts w:asciiTheme="minorEastAsia" w:hAnsiTheme="minorEastAsia" w:cs="ＭＳ Ｐゴシック" w:hint="eastAsia"/>
          <w:color w:val="000000"/>
          <w:sz w:val="24"/>
          <w:szCs w:val="24"/>
        </w:rPr>
        <w:t>名</w:t>
      </w:r>
    </w:p>
    <w:p w:rsidR="006E772C" w:rsidRPr="008960E0" w:rsidRDefault="00B821BA" w:rsidP="00B821BA">
      <w:pPr>
        <w:pStyle w:val="2"/>
        <w:ind w:left="0" w:firstLine="0"/>
        <w:rPr>
          <w:rFonts w:asciiTheme="minorEastAsia" w:cs="ＭＳ Ｐゴシック"/>
          <w:color w:val="000000"/>
          <w:sz w:val="24"/>
          <w:szCs w:val="24"/>
        </w:rPr>
      </w:pPr>
      <w:r>
        <w:rPr>
          <w:rFonts w:asciiTheme="minorEastAsia" w:hAnsiTheme="minorEastAsia" w:cs="ＭＳ Ｐゴシック"/>
          <w:color w:val="000000"/>
          <w:sz w:val="24"/>
          <w:szCs w:val="24"/>
        </w:rPr>
        <w:t>・</w:t>
      </w:r>
      <w:r w:rsidR="006E772C" w:rsidRPr="008960E0">
        <w:rPr>
          <w:rFonts w:asciiTheme="minorEastAsia" w:hAnsiTheme="minorEastAsia" w:cs="ＭＳ Ｐゴシック" w:hint="eastAsia"/>
          <w:color w:val="000000"/>
          <w:sz w:val="24"/>
          <w:szCs w:val="24"/>
        </w:rPr>
        <w:t>在宅患者支援室設置</w:t>
      </w:r>
    </w:p>
    <w:p w:rsidR="008960E0" w:rsidRDefault="008960E0">
      <w:pPr>
        <w:pStyle w:val="1"/>
        <w:ind w:left="0" w:firstLine="0"/>
        <w:rPr>
          <w:rFonts w:asciiTheme="minorEastAsia" w:cs="ＭＳ Ｐゴシック"/>
          <w:b/>
          <w:bCs/>
          <w:color w:val="000000"/>
          <w:sz w:val="24"/>
          <w:szCs w:val="24"/>
        </w:rPr>
      </w:pPr>
    </w:p>
    <w:p w:rsidR="008960E0" w:rsidRPr="00B821BA" w:rsidRDefault="008960E0" w:rsidP="008960E0">
      <w:pPr>
        <w:rPr>
          <w:b/>
          <w:lang w:val="ja-JP"/>
        </w:rPr>
      </w:pPr>
      <w:r w:rsidRPr="00B821BA">
        <w:rPr>
          <w:rFonts w:hint="eastAsia"/>
          <w:b/>
          <w:lang w:val="ja-JP"/>
        </w:rPr>
        <w:t>ｐ９</w:t>
      </w:r>
    </w:p>
    <w:p w:rsidR="006E772C" w:rsidRPr="008960E0" w:rsidRDefault="006E772C">
      <w:pPr>
        <w:pStyle w:val="1"/>
        <w:ind w:left="0" w:firstLine="0"/>
        <w:rPr>
          <w:rFonts w:asciiTheme="minorEastAsia" w:cs="ＭＳ Ｐゴシック"/>
          <w:b/>
          <w:bCs/>
          <w:color w:val="000000"/>
          <w:sz w:val="24"/>
          <w:szCs w:val="24"/>
        </w:rPr>
      </w:pPr>
      <w:r w:rsidRPr="008960E0">
        <w:rPr>
          <w:rFonts w:asciiTheme="minorEastAsia" w:hAnsiTheme="minorEastAsia" w:cs="ＭＳ Ｐゴシック" w:hint="eastAsia"/>
          <w:b/>
          <w:bCs/>
          <w:color w:val="000000"/>
          <w:sz w:val="24"/>
          <w:szCs w:val="24"/>
        </w:rPr>
        <w:t>ささえ愛よろずケアタウン・アウトリーチ体制</w:t>
      </w:r>
    </w:p>
    <w:p w:rsidR="008960E0" w:rsidRDefault="008960E0">
      <w:pPr>
        <w:pStyle w:val="1"/>
        <w:ind w:left="0" w:firstLine="0"/>
        <w:rPr>
          <w:rFonts w:asciiTheme="minorEastAsia" w:cs="BIZ UDPゴシック"/>
          <w:b/>
          <w:bCs/>
          <w:color w:val="000000"/>
          <w:sz w:val="24"/>
          <w:szCs w:val="24"/>
        </w:rPr>
      </w:pPr>
      <w:r>
        <w:rPr>
          <w:rFonts w:asciiTheme="minorEastAsia" w:hAnsiTheme="minorEastAsia" w:cs="BIZ UDPゴシック" w:hint="eastAsia"/>
          <w:b/>
          <w:bCs/>
          <w:color w:val="000000"/>
          <w:sz w:val="24"/>
          <w:szCs w:val="24"/>
        </w:rPr>
        <w:t>自立支援　一人暮らし，実家，へちま，へちま</w:t>
      </w:r>
      <w:r>
        <w:rPr>
          <w:rFonts w:asciiTheme="minorEastAsia" w:hAnsiTheme="minorEastAsia" w:cs="BIZ UDPゴシック"/>
          <w:b/>
          <w:bCs/>
          <w:color w:val="000000"/>
          <w:sz w:val="24"/>
          <w:szCs w:val="24"/>
        </w:rPr>
        <w:t>2020</w:t>
      </w:r>
      <w:r>
        <w:rPr>
          <w:rFonts w:asciiTheme="minorEastAsia" w:hAnsiTheme="minorEastAsia" w:cs="BIZ UDPゴシック" w:hint="eastAsia"/>
          <w:b/>
          <w:bCs/>
          <w:color w:val="000000"/>
          <w:sz w:val="24"/>
          <w:szCs w:val="24"/>
        </w:rPr>
        <w:t>，精神科病院，刑務所</w:t>
      </w:r>
    </w:p>
    <w:p w:rsidR="008960E0" w:rsidRDefault="008960E0" w:rsidP="008960E0">
      <w:pPr>
        <w:rPr>
          <w:lang w:val="ja-JP"/>
        </w:rPr>
      </w:pPr>
      <w:r>
        <w:rPr>
          <w:rFonts w:hint="eastAsia"/>
          <w:lang w:val="ja-JP"/>
        </w:rPr>
        <w:t>アウトリーチ・チーム　訪問生活介護，訪問診療・往診，精神科訪問看護，ケアプランよろず　地域移行支援　自立生活援助</w:t>
      </w:r>
    </w:p>
    <w:p w:rsidR="008960E0" w:rsidRPr="008960E0" w:rsidRDefault="008960E0" w:rsidP="008960E0">
      <w:pPr>
        <w:rPr>
          <w:lang w:val="ja-JP"/>
        </w:rPr>
      </w:pPr>
      <w:r>
        <w:rPr>
          <w:rFonts w:hint="eastAsia"/>
          <w:lang w:val="ja-JP"/>
        </w:rPr>
        <w:t>高齢介護　自宅　サ高住・良寛　小規模多機能ホーム　グループホーム　ショートステイ　入院</w:t>
      </w:r>
    </w:p>
    <w:p w:rsidR="008960E0" w:rsidRPr="008960E0" w:rsidRDefault="008960E0" w:rsidP="008960E0">
      <w:pPr>
        <w:rPr>
          <w:lang w:val="ja-JP"/>
        </w:rPr>
      </w:pPr>
    </w:p>
    <w:p w:rsidR="008960E0" w:rsidRDefault="008960E0">
      <w:pPr>
        <w:pStyle w:val="1"/>
        <w:ind w:left="0" w:firstLine="0"/>
        <w:rPr>
          <w:rFonts w:asciiTheme="minorEastAsia" w:cs="BIZ UDPゴシック"/>
          <w:b/>
          <w:bCs/>
          <w:color w:val="000000"/>
          <w:sz w:val="24"/>
          <w:szCs w:val="24"/>
        </w:rPr>
      </w:pPr>
      <w:r>
        <w:rPr>
          <w:rFonts w:asciiTheme="minorEastAsia" w:hAnsiTheme="minorEastAsia" w:cs="BIZ UDPゴシック" w:hint="eastAsia"/>
          <w:b/>
          <w:bCs/>
          <w:color w:val="000000"/>
          <w:sz w:val="24"/>
          <w:szCs w:val="24"/>
        </w:rPr>
        <w:t>ｐ１０</w:t>
      </w:r>
    </w:p>
    <w:p w:rsidR="006E772C" w:rsidRPr="008960E0" w:rsidRDefault="006E772C">
      <w:pPr>
        <w:pStyle w:val="1"/>
        <w:ind w:left="0" w:firstLine="0"/>
        <w:rPr>
          <w:rFonts w:asciiTheme="minorEastAsia" w:cs="BIZ UDPゴシック"/>
          <w:b/>
          <w:bCs/>
          <w:color w:val="000000"/>
          <w:sz w:val="24"/>
          <w:szCs w:val="24"/>
        </w:rPr>
      </w:pPr>
      <w:r w:rsidRPr="008960E0">
        <w:rPr>
          <w:rFonts w:asciiTheme="minorEastAsia" w:hAnsiTheme="minorEastAsia" w:cs="BIZ UDPゴシック" w:hint="eastAsia"/>
          <w:b/>
          <w:bCs/>
          <w:color w:val="000000"/>
          <w:sz w:val="24"/>
          <w:szCs w:val="24"/>
        </w:rPr>
        <w:t>真のニーズにたどり着いているか？</w:t>
      </w:r>
    </w:p>
    <w:p w:rsidR="006E772C" w:rsidRPr="008960E0" w:rsidRDefault="006E772C">
      <w:pPr>
        <w:pStyle w:val="2"/>
        <w:ind w:left="0" w:firstLine="0"/>
        <w:rPr>
          <w:rFonts w:asciiTheme="minorEastAsia" w:cs="BIZ UDPゴシック"/>
          <w:color w:val="000000"/>
          <w:sz w:val="24"/>
          <w:szCs w:val="24"/>
          <w:lang w:val="en-US"/>
        </w:rPr>
      </w:pPr>
      <w:r w:rsidRPr="008960E0">
        <w:rPr>
          <w:rFonts w:asciiTheme="minorEastAsia" w:hAnsiTheme="minorEastAsia" w:cs="BIZ UDPゴシック" w:hint="eastAsia"/>
          <w:color w:val="000000"/>
          <w:sz w:val="24"/>
          <w:szCs w:val="24"/>
        </w:rPr>
        <w:t>わがままと言わず→おせっかいを焼かず、旬を逃さない</w:t>
      </w:r>
    </w:p>
    <w:p w:rsidR="006E772C" w:rsidRDefault="008960E0">
      <w:pPr>
        <w:pStyle w:val="2"/>
        <w:ind w:left="0" w:firstLine="0"/>
        <w:rPr>
          <w:rFonts w:asciiTheme="minorEastAsia" w:cs="Yu Gothic"/>
          <w:color w:val="000000"/>
          <w:sz w:val="24"/>
          <w:szCs w:val="24"/>
          <w:lang w:val="en-US"/>
        </w:rPr>
      </w:pPr>
      <w:r>
        <w:rPr>
          <w:rFonts w:asciiTheme="minorEastAsia" w:hAnsiTheme="minorEastAsia" w:cs="Yu Gothic" w:hint="eastAsia"/>
          <w:color w:val="000000"/>
          <w:sz w:val="24"/>
          <w:szCs w:val="24"/>
          <w:lang w:val="en-US"/>
        </w:rPr>
        <w:t>当事者のニーズ　あり　支援者の認識　あり　○</w:t>
      </w:r>
    </w:p>
    <w:p w:rsidR="008960E0" w:rsidRPr="008960E0" w:rsidRDefault="008960E0" w:rsidP="008960E0">
      <w:pPr>
        <w:pStyle w:val="2"/>
        <w:ind w:left="0" w:firstLine="0"/>
        <w:rPr>
          <w:lang w:val="en-US"/>
        </w:rPr>
      </w:pPr>
      <w:r w:rsidRPr="008960E0">
        <w:rPr>
          <w:rFonts w:ascii="ＭＳ 明朝" w:hAnsi="ＭＳ 明朝" w:cs="Yu Gothic" w:hint="eastAsia"/>
          <w:color w:val="000000"/>
          <w:sz w:val="24"/>
          <w:szCs w:val="24"/>
          <w:lang w:val="en-US"/>
        </w:rPr>
        <w:t xml:space="preserve">当事者のニーズ　あり　支援者の認識　</w:t>
      </w:r>
      <w:r>
        <w:rPr>
          <w:rFonts w:ascii="ＭＳ 明朝" w:hAnsi="ＭＳ 明朝" w:cs="Yu Gothic" w:hint="eastAsia"/>
          <w:color w:val="000000"/>
          <w:sz w:val="24"/>
          <w:szCs w:val="24"/>
          <w:lang w:val="en-US"/>
        </w:rPr>
        <w:t>なし</w:t>
      </w:r>
      <w:r w:rsidRPr="008960E0">
        <w:rPr>
          <w:rFonts w:ascii="ＭＳ 明朝" w:hAnsi="ＭＳ 明朝" w:cs="Yu Gothic" w:hint="eastAsia"/>
          <w:color w:val="000000"/>
          <w:sz w:val="24"/>
          <w:szCs w:val="24"/>
          <w:lang w:val="en-US"/>
        </w:rPr>
        <w:t xml:space="preserve">り　</w:t>
      </w:r>
      <w:r>
        <w:rPr>
          <w:rFonts w:ascii="ＭＳ 明朝" w:hAnsi="ＭＳ 明朝" w:cs="Yu Gothic" w:hint="eastAsia"/>
          <w:color w:val="000000"/>
          <w:sz w:val="24"/>
          <w:szCs w:val="24"/>
          <w:lang w:val="en-US"/>
        </w:rPr>
        <w:t>わがまま</w:t>
      </w:r>
    </w:p>
    <w:p w:rsidR="008960E0" w:rsidRPr="008960E0" w:rsidRDefault="008960E0" w:rsidP="008960E0">
      <w:pPr>
        <w:pStyle w:val="2"/>
        <w:ind w:left="0" w:firstLine="0"/>
        <w:rPr>
          <w:rFonts w:ascii="ＭＳ 明朝" w:eastAsia="ＭＳ 明朝" w:cs="Yu Gothic"/>
          <w:color w:val="000000"/>
          <w:sz w:val="24"/>
          <w:szCs w:val="24"/>
          <w:lang w:val="en-US"/>
        </w:rPr>
      </w:pPr>
      <w:r w:rsidRPr="008960E0">
        <w:rPr>
          <w:rFonts w:ascii="ＭＳ 明朝" w:hAnsi="ＭＳ 明朝" w:cs="Yu Gothic" w:hint="eastAsia"/>
          <w:color w:val="000000"/>
          <w:sz w:val="24"/>
          <w:szCs w:val="24"/>
          <w:lang w:val="en-US"/>
        </w:rPr>
        <w:t xml:space="preserve">当事者のニーズ　</w:t>
      </w:r>
      <w:r>
        <w:rPr>
          <w:rFonts w:ascii="ＭＳ 明朝" w:hAnsi="ＭＳ 明朝" w:cs="Yu Gothic" w:hint="eastAsia"/>
          <w:color w:val="000000"/>
          <w:sz w:val="24"/>
          <w:szCs w:val="24"/>
          <w:lang w:val="en-US"/>
        </w:rPr>
        <w:t>なし</w:t>
      </w:r>
      <w:r w:rsidRPr="008960E0">
        <w:rPr>
          <w:rFonts w:ascii="ＭＳ 明朝" w:hAnsi="ＭＳ 明朝" w:cs="Yu Gothic" w:hint="eastAsia"/>
          <w:color w:val="000000"/>
          <w:sz w:val="24"/>
          <w:szCs w:val="24"/>
          <w:lang w:val="en-US"/>
        </w:rPr>
        <w:t xml:space="preserve">　支援者の認識　あり　</w:t>
      </w:r>
      <w:r>
        <w:rPr>
          <w:rFonts w:ascii="ＭＳ 明朝" w:hAnsi="ＭＳ 明朝" w:cs="Yu Gothic" w:hint="eastAsia"/>
          <w:color w:val="000000"/>
          <w:sz w:val="24"/>
          <w:szCs w:val="24"/>
          <w:lang w:val="en-US"/>
        </w:rPr>
        <w:t>おせっかい</w:t>
      </w:r>
    </w:p>
    <w:p w:rsidR="008960E0" w:rsidRPr="008960E0" w:rsidRDefault="008960E0" w:rsidP="008960E0">
      <w:pPr>
        <w:pStyle w:val="2"/>
        <w:ind w:left="0" w:firstLine="0"/>
        <w:rPr>
          <w:rFonts w:ascii="ＭＳ 明朝" w:eastAsia="ＭＳ 明朝" w:cs="Yu Gothic"/>
          <w:color w:val="000000"/>
          <w:sz w:val="24"/>
          <w:szCs w:val="24"/>
          <w:lang w:val="en-US"/>
        </w:rPr>
      </w:pPr>
      <w:r w:rsidRPr="008960E0">
        <w:rPr>
          <w:rFonts w:ascii="ＭＳ 明朝" w:hAnsi="ＭＳ 明朝" w:cs="Yu Gothic" w:hint="eastAsia"/>
          <w:color w:val="000000"/>
          <w:sz w:val="24"/>
          <w:szCs w:val="24"/>
          <w:lang w:val="en-US"/>
        </w:rPr>
        <w:t xml:space="preserve">当事者のニーズ　</w:t>
      </w:r>
      <w:r>
        <w:rPr>
          <w:rFonts w:ascii="ＭＳ 明朝" w:hAnsi="ＭＳ 明朝" w:cs="Yu Gothic" w:hint="eastAsia"/>
          <w:color w:val="000000"/>
          <w:sz w:val="24"/>
          <w:szCs w:val="24"/>
          <w:lang w:val="en-US"/>
        </w:rPr>
        <w:t>なし</w:t>
      </w:r>
      <w:r w:rsidRPr="008960E0">
        <w:rPr>
          <w:rFonts w:ascii="ＭＳ 明朝" w:hAnsi="ＭＳ 明朝" w:cs="Yu Gothic" w:hint="eastAsia"/>
          <w:color w:val="000000"/>
          <w:sz w:val="24"/>
          <w:szCs w:val="24"/>
          <w:lang w:val="en-US"/>
        </w:rPr>
        <w:t xml:space="preserve">　支援者の認識　</w:t>
      </w:r>
      <w:r>
        <w:rPr>
          <w:rFonts w:ascii="ＭＳ 明朝" w:hAnsi="ＭＳ 明朝" w:cs="Yu Gothic" w:hint="eastAsia"/>
          <w:color w:val="000000"/>
          <w:sz w:val="24"/>
          <w:szCs w:val="24"/>
          <w:lang w:val="en-US"/>
        </w:rPr>
        <w:t xml:space="preserve">なし　</w:t>
      </w:r>
      <w:r>
        <w:rPr>
          <w:rFonts w:ascii="ＭＳ 明朝" w:hAnsi="ＭＳ 明朝" w:cs="Yu Gothic"/>
          <w:color w:val="000000"/>
          <w:sz w:val="24"/>
          <w:szCs w:val="24"/>
          <w:lang w:val="en-US"/>
        </w:rPr>
        <w:t>Unmet needs</w:t>
      </w:r>
    </w:p>
    <w:p w:rsidR="008960E0" w:rsidRDefault="008960E0" w:rsidP="008960E0"/>
    <w:p w:rsidR="008960E0" w:rsidRPr="00B821BA" w:rsidRDefault="008960E0" w:rsidP="008960E0">
      <w:pPr>
        <w:rPr>
          <w:b/>
        </w:rPr>
      </w:pPr>
      <w:r w:rsidRPr="00B821BA">
        <w:rPr>
          <w:rFonts w:hint="eastAsia"/>
          <w:b/>
        </w:rPr>
        <w:t>ｐ１１</w:t>
      </w:r>
    </w:p>
    <w:p w:rsidR="006E772C" w:rsidRPr="008960E0" w:rsidRDefault="006E772C">
      <w:pPr>
        <w:pStyle w:val="1"/>
        <w:ind w:left="0" w:firstLine="0"/>
        <w:rPr>
          <w:rFonts w:asciiTheme="minorEastAsia" w:cs="ＭＳ Ｐゴシック"/>
          <w:b/>
          <w:bCs/>
          <w:color w:val="000000"/>
          <w:sz w:val="24"/>
          <w:szCs w:val="24"/>
        </w:rPr>
      </w:pPr>
      <w:r w:rsidRPr="008960E0">
        <w:rPr>
          <w:rFonts w:asciiTheme="minorEastAsia" w:hAnsiTheme="minorEastAsia" w:cs="ＭＳ Ｐゴシック" w:hint="eastAsia"/>
          <w:b/>
          <w:bCs/>
          <w:color w:val="000000"/>
          <w:sz w:val="24"/>
          <w:szCs w:val="24"/>
        </w:rPr>
        <w:t>精神障害者グループホームの脱施設化？</w:t>
      </w:r>
    </w:p>
    <w:p w:rsidR="00B821BA" w:rsidRDefault="00B821BA" w:rsidP="00B821BA">
      <w:pPr>
        <w:pStyle w:val="2"/>
        <w:ind w:left="0" w:firstLine="0"/>
        <w:rPr>
          <w:rFonts w:asciiTheme="minorEastAsia" w:hAnsiTheme="minorEastAsia" w:cs="BIZ UDPゴシック"/>
          <w:color w:val="000000"/>
          <w:sz w:val="24"/>
          <w:szCs w:val="24"/>
        </w:rPr>
      </w:pPr>
    </w:p>
    <w:p w:rsidR="00B821BA" w:rsidRDefault="00B821BA" w:rsidP="00B821BA">
      <w:pPr>
        <w:pStyle w:val="2"/>
        <w:ind w:left="0" w:firstLine="0"/>
        <w:rPr>
          <w:rFonts w:asciiTheme="minorEastAsia" w:hAnsiTheme="minorEastAsia" w:cs="BIZ UDPゴシック"/>
          <w:color w:val="000000"/>
          <w:sz w:val="24"/>
          <w:szCs w:val="24"/>
        </w:rPr>
      </w:pPr>
      <w:r>
        <w:rPr>
          <w:rFonts w:asciiTheme="minorEastAsia" w:hAnsiTheme="minorEastAsia" w:cs="BIZ UDPゴシック" w:hint="eastAsia"/>
          <w:color w:val="000000"/>
          <w:sz w:val="24"/>
          <w:szCs w:val="24"/>
        </w:rPr>
        <w:t>・</w:t>
      </w:r>
      <w:r w:rsidR="006E772C" w:rsidRPr="008960E0">
        <w:rPr>
          <w:rFonts w:asciiTheme="minorEastAsia" w:hAnsiTheme="minorEastAsia" w:cs="BIZ UDPゴシック" w:hint="eastAsia"/>
          <w:color w:val="000000"/>
          <w:sz w:val="24"/>
          <w:szCs w:val="24"/>
        </w:rPr>
        <w:t>精神科病院に社会的入院している人を解放しようと、</w:t>
      </w:r>
      <w:r w:rsidR="006E772C" w:rsidRPr="008960E0">
        <w:rPr>
          <w:rFonts w:asciiTheme="minorEastAsia" w:hAnsiTheme="minorEastAsia" w:cs="BIZ UDPゴシック"/>
          <w:color w:val="000000"/>
          <w:sz w:val="24"/>
          <w:szCs w:val="24"/>
          <w:lang w:val="en-US"/>
        </w:rPr>
        <w:t>2017</w:t>
      </w:r>
      <w:r w:rsidR="006E772C" w:rsidRPr="008960E0">
        <w:rPr>
          <w:rFonts w:asciiTheme="minorEastAsia" w:hAnsiTheme="minorEastAsia" w:cs="BIZ UDPゴシック" w:hint="eastAsia"/>
          <w:color w:val="000000"/>
          <w:sz w:val="24"/>
          <w:szCs w:val="24"/>
        </w:rPr>
        <w:t>年よりグループホームへちまを開設、</w:t>
      </w:r>
      <w:r w:rsidR="006E772C" w:rsidRPr="008960E0">
        <w:rPr>
          <w:rFonts w:asciiTheme="minorEastAsia" w:hAnsiTheme="minorEastAsia" w:cs="BIZ UDPゴシック"/>
          <w:color w:val="000000"/>
          <w:sz w:val="24"/>
          <w:szCs w:val="24"/>
          <w:lang w:val="en-US"/>
        </w:rPr>
        <w:t>2020</w:t>
      </w:r>
      <w:r w:rsidR="006E772C" w:rsidRPr="008960E0">
        <w:rPr>
          <w:rFonts w:asciiTheme="minorEastAsia" w:hAnsiTheme="minorEastAsia" w:cs="BIZ UDPゴシック" w:hint="eastAsia"/>
          <w:color w:val="000000"/>
          <w:sz w:val="24"/>
          <w:szCs w:val="24"/>
        </w:rPr>
        <w:t>年には</w:t>
      </w:r>
      <w:r w:rsidR="006E772C" w:rsidRPr="008960E0">
        <w:rPr>
          <w:rFonts w:asciiTheme="minorEastAsia" w:hAnsiTheme="minorEastAsia" w:cs="BIZ UDPゴシック"/>
          <w:color w:val="000000"/>
          <w:sz w:val="24"/>
          <w:szCs w:val="24"/>
          <w:lang w:val="en-US"/>
        </w:rPr>
        <w:t>2</w:t>
      </w:r>
      <w:r w:rsidR="006E772C" w:rsidRPr="008960E0">
        <w:rPr>
          <w:rFonts w:asciiTheme="minorEastAsia" w:hAnsiTheme="minorEastAsia" w:cs="BIZ UDPゴシック" w:hint="eastAsia"/>
          <w:color w:val="000000"/>
          <w:sz w:val="24"/>
          <w:szCs w:val="24"/>
        </w:rPr>
        <w:t>棟目へちま</w:t>
      </w:r>
      <w:r w:rsidR="006E772C" w:rsidRPr="008960E0">
        <w:rPr>
          <w:rFonts w:asciiTheme="minorEastAsia" w:hAnsiTheme="minorEastAsia" w:cs="BIZ UDPゴシック"/>
          <w:color w:val="000000"/>
          <w:sz w:val="24"/>
          <w:szCs w:val="24"/>
          <w:lang w:val="en-US"/>
        </w:rPr>
        <w:t>2020</w:t>
      </w:r>
      <w:r w:rsidR="006E772C" w:rsidRPr="008960E0">
        <w:rPr>
          <w:rFonts w:asciiTheme="minorEastAsia" w:hAnsiTheme="minorEastAsia" w:cs="BIZ UDPゴシック" w:hint="eastAsia"/>
          <w:color w:val="000000"/>
          <w:sz w:val="24"/>
          <w:szCs w:val="24"/>
        </w:rPr>
        <w:t>を開設。</w:t>
      </w:r>
    </w:p>
    <w:p w:rsidR="00B821BA" w:rsidRDefault="00B821BA" w:rsidP="00B821BA">
      <w:pPr>
        <w:pStyle w:val="2"/>
        <w:ind w:left="0" w:firstLine="0"/>
        <w:rPr>
          <w:rFonts w:asciiTheme="minorEastAsia" w:hAnsiTheme="minorEastAsia" w:cs="BIZ UDPゴシック"/>
          <w:color w:val="000000"/>
          <w:sz w:val="24"/>
          <w:szCs w:val="24"/>
        </w:rPr>
      </w:pPr>
      <w:r>
        <w:rPr>
          <w:rFonts w:asciiTheme="minorEastAsia" w:hAnsiTheme="minorEastAsia" w:cs="BIZ UDPゴシック"/>
          <w:color w:val="000000"/>
          <w:sz w:val="24"/>
          <w:szCs w:val="24"/>
        </w:rPr>
        <w:lastRenderedPageBreak/>
        <w:t>・</w:t>
      </w:r>
      <w:r w:rsidR="006E772C" w:rsidRPr="008960E0">
        <w:rPr>
          <w:rFonts w:asciiTheme="minorEastAsia" w:hAnsiTheme="minorEastAsia" w:cs="BIZ UDPゴシック" w:hint="eastAsia"/>
          <w:color w:val="000000"/>
          <w:sz w:val="24"/>
          <w:szCs w:val="24"/>
        </w:rPr>
        <w:t>へちまはサテライト型とし、</w:t>
      </w:r>
      <w:r w:rsidR="006E772C" w:rsidRPr="008960E0">
        <w:rPr>
          <w:rFonts w:asciiTheme="minorEastAsia" w:hAnsiTheme="minorEastAsia" w:cs="BIZ UDPゴシック"/>
          <w:color w:val="000000"/>
          <w:sz w:val="24"/>
          <w:szCs w:val="24"/>
          <w:lang w:val="en-US"/>
        </w:rPr>
        <w:t>2019</w:t>
      </w:r>
      <w:r w:rsidR="006E772C" w:rsidRPr="008960E0">
        <w:rPr>
          <w:rFonts w:asciiTheme="minorEastAsia" w:hAnsiTheme="minorEastAsia" w:cs="BIZ UDPゴシック" w:hint="eastAsia"/>
          <w:color w:val="000000"/>
          <w:sz w:val="24"/>
          <w:szCs w:val="24"/>
        </w:rPr>
        <w:t>年自立生活援助サービスも開始し地域生活への階段を用意。</w:t>
      </w:r>
    </w:p>
    <w:p w:rsidR="00B821BA" w:rsidRDefault="00B821BA" w:rsidP="00B821BA">
      <w:pPr>
        <w:pStyle w:val="2"/>
        <w:ind w:left="0" w:firstLine="0"/>
        <w:rPr>
          <w:rFonts w:asciiTheme="minorEastAsia" w:hAnsiTheme="minorEastAsia" w:cs="BIZ UDPゴシック"/>
          <w:color w:val="000000"/>
          <w:sz w:val="24"/>
          <w:szCs w:val="24"/>
        </w:rPr>
      </w:pPr>
      <w:r>
        <w:rPr>
          <w:rFonts w:asciiTheme="minorEastAsia" w:hAnsiTheme="minorEastAsia" w:cs="BIZ UDPゴシック"/>
          <w:color w:val="000000"/>
          <w:sz w:val="24"/>
          <w:szCs w:val="24"/>
        </w:rPr>
        <w:t>・</w:t>
      </w:r>
      <w:r w:rsidR="006E772C" w:rsidRPr="008960E0">
        <w:rPr>
          <w:rFonts w:asciiTheme="minorEastAsia" w:hAnsiTheme="minorEastAsia" w:cs="BIZ UDPゴシック" w:hint="eastAsia"/>
          <w:color w:val="000000"/>
          <w:sz w:val="24"/>
          <w:szCs w:val="24"/>
        </w:rPr>
        <w:t>へちま</w:t>
      </w:r>
      <w:r w:rsidR="006E772C" w:rsidRPr="008960E0">
        <w:rPr>
          <w:rFonts w:asciiTheme="minorEastAsia" w:hAnsiTheme="minorEastAsia" w:cs="BIZ UDPゴシック"/>
          <w:color w:val="000000"/>
          <w:sz w:val="24"/>
          <w:szCs w:val="24"/>
          <w:lang w:val="en-US"/>
        </w:rPr>
        <w:t>2020</w:t>
      </w:r>
      <w:r w:rsidR="006E772C" w:rsidRPr="008960E0">
        <w:rPr>
          <w:rFonts w:asciiTheme="minorEastAsia" w:hAnsiTheme="minorEastAsia" w:cs="BIZ UDPゴシック" w:hint="eastAsia"/>
          <w:color w:val="000000"/>
          <w:sz w:val="24"/>
          <w:szCs w:val="24"/>
        </w:rPr>
        <w:t>には「新潟統合医療リカバリー研究所」を併設し、不登校児（寺子屋）や支援者へのアートセラピー等を提供し、地域との多面的な接点の可能性を追求。</w:t>
      </w:r>
    </w:p>
    <w:p w:rsidR="006E772C" w:rsidRDefault="00B821BA" w:rsidP="00B821BA">
      <w:pPr>
        <w:pStyle w:val="2"/>
        <w:ind w:left="0" w:firstLine="0"/>
        <w:rPr>
          <w:rFonts w:asciiTheme="minorEastAsia" w:hAnsiTheme="minorEastAsia" w:cs="BIZ UDPゴシック"/>
          <w:color w:val="000000"/>
          <w:sz w:val="24"/>
          <w:szCs w:val="24"/>
        </w:rPr>
      </w:pPr>
      <w:r>
        <w:rPr>
          <w:rFonts w:asciiTheme="minorEastAsia" w:hAnsiTheme="minorEastAsia" w:cs="BIZ UDPゴシック"/>
          <w:color w:val="000000"/>
          <w:sz w:val="24"/>
          <w:szCs w:val="24"/>
        </w:rPr>
        <w:t>・</w:t>
      </w:r>
      <w:r w:rsidR="006E772C" w:rsidRPr="008960E0">
        <w:rPr>
          <w:rFonts w:asciiTheme="minorEastAsia" w:hAnsiTheme="minorEastAsia" w:cs="BIZ UDPゴシック" w:hint="eastAsia"/>
          <w:color w:val="000000"/>
          <w:sz w:val="24"/>
          <w:szCs w:val="24"/>
        </w:rPr>
        <w:t>入居者および研究所利用者に依存症者を受け入れ、内観を活用した一方的強制でない支援を行っている。</w:t>
      </w:r>
    </w:p>
    <w:p w:rsidR="00B821BA" w:rsidRPr="00B821BA" w:rsidRDefault="00B821BA" w:rsidP="00B821BA">
      <w:pPr>
        <w:rPr>
          <w:lang w:val="ja-JP"/>
        </w:rPr>
      </w:pPr>
    </w:p>
    <w:p w:rsidR="006B3E7D" w:rsidRDefault="006B3E7D">
      <w:pPr>
        <w:pStyle w:val="1"/>
        <w:ind w:left="0" w:firstLine="0"/>
        <w:rPr>
          <w:rFonts w:asciiTheme="minorEastAsia" w:cs="ＭＳ Ｐゴシック"/>
          <w:b/>
          <w:bCs/>
          <w:color w:val="000000"/>
          <w:sz w:val="24"/>
          <w:szCs w:val="24"/>
        </w:rPr>
      </w:pPr>
      <w:r>
        <w:rPr>
          <w:rFonts w:asciiTheme="minorEastAsia" w:hAnsiTheme="minorEastAsia" w:cs="ＭＳ Ｐゴシック" w:hint="eastAsia"/>
          <w:b/>
          <w:bCs/>
          <w:color w:val="000000"/>
          <w:sz w:val="24"/>
          <w:szCs w:val="24"/>
        </w:rPr>
        <w:t>ｐ１２</w:t>
      </w:r>
    </w:p>
    <w:p w:rsidR="006E772C" w:rsidRPr="008960E0" w:rsidRDefault="006E772C">
      <w:pPr>
        <w:pStyle w:val="1"/>
        <w:ind w:left="0" w:firstLine="0"/>
        <w:rPr>
          <w:rFonts w:asciiTheme="minorEastAsia" w:cs="ＭＳ Ｐゴシック"/>
          <w:color w:val="000000"/>
          <w:sz w:val="24"/>
          <w:szCs w:val="24"/>
        </w:rPr>
      </w:pPr>
      <w:r w:rsidRPr="008960E0">
        <w:rPr>
          <w:rFonts w:asciiTheme="minorEastAsia" w:hAnsiTheme="minorEastAsia" w:cs="ＭＳ Ｐゴシック" w:hint="eastAsia"/>
          <w:b/>
          <w:bCs/>
          <w:color w:val="000000"/>
          <w:sz w:val="24"/>
          <w:szCs w:val="24"/>
        </w:rPr>
        <w:t>今後目指したい方向</w:t>
      </w:r>
    </w:p>
    <w:p w:rsidR="00BE36CE" w:rsidRDefault="00BE36CE" w:rsidP="00BE36CE">
      <w:pPr>
        <w:pStyle w:val="2"/>
        <w:ind w:left="0" w:firstLine="0"/>
        <w:rPr>
          <w:rFonts w:asciiTheme="minorEastAsia" w:hAnsiTheme="minorEastAsia" w:cs="BIZ UDPゴシック"/>
          <w:color w:val="000000"/>
          <w:sz w:val="24"/>
          <w:szCs w:val="24"/>
        </w:rPr>
      </w:pPr>
      <w:r>
        <w:rPr>
          <w:rFonts w:asciiTheme="minorEastAsia" w:hAnsiTheme="minorEastAsia" w:cs="BIZ UDPゴシック"/>
          <w:color w:val="000000"/>
          <w:sz w:val="24"/>
          <w:szCs w:val="24"/>
        </w:rPr>
        <w:t>・</w:t>
      </w:r>
      <w:r w:rsidR="006E772C" w:rsidRPr="008960E0">
        <w:rPr>
          <w:rFonts w:asciiTheme="minorEastAsia" w:hAnsiTheme="minorEastAsia" w:cs="BIZ UDPゴシック" w:hint="eastAsia"/>
          <w:color w:val="000000"/>
          <w:sz w:val="24"/>
          <w:szCs w:val="24"/>
        </w:rPr>
        <w:t>当事者のニーズと資源を共同発掘</w:t>
      </w:r>
    </w:p>
    <w:p w:rsidR="00BE36CE" w:rsidRDefault="00BE36CE" w:rsidP="00BE36CE">
      <w:pPr>
        <w:pStyle w:val="2"/>
        <w:ind w:left="0" w:firstLine="0"/>
        <w:rPr>
          <w:rFonts w:asciiTheme="minorEastAsia" w:hAnsiTheme="minorEastAsia" w:cs="BIZ UDPゴシック"/>
          <w:color w:val="000000"/>
          <w:sz w:val="24"/>
          <w:szCs w:val="24"/>
        </w:rPr>
      </w:pPr>
      <w:r>
        <w:rPr>
          <w:rFonts w:asciiTheme="minorEastAsia" w:hAnsiTheme="minorEastAsia" w:cs="BIZ UDPゴシック"/>
          <w:color w:val="000000"/>
          <w:sz w:val="24"/>
          <w:szCs w:val="24"/>
        </w:rPr>
        <w:t>・</w:t>
      </w:r>
      <w:r w:rsidR="006E772C" w:rsidRPr="008960E0">
        <w:rPr>
          <w:rFonts w:asciiTheme="minorEastAsia" w:hAnsiTheme="minorEastAsia" w:cs="BIZ UDPゴシック" w:hint="eastAsia"/>
          <w:color w:val="000000"/>
          <w:sz w:val="24"/>
          <w:szCs w:val="24"/>
        </w:rPr>
        <w:t>関係性資源を強化し生活再建を目指す（生活臨床モデル）</w:t>
      </w:r>
    </w:p>
    <w:p w:rsidR="00BE36CE" w:rsidRDefault="00BE36CE" w:rsidP="00BE36CE">
      <w:pPr>
        <w:pStyle w:val="2"/>
        <w:ind w:left="0" w:firstLine="0"/>
        <w:rPr>
          <w:rFonts w:asciiTheme="minorEastAsia" w:hAnsiTheme="minorEastAsia" w:cs="BIZ UDPゴシック"/>
          <w:color w:val="000000"/>
          <w:sz w:val="24"/>
          <w:szCs w:val="24"/>
        </w:rPr>
      </w:pPr>
      <w:r>
        <w:rPr>
          <w:rFonts w:asciiTheme="minorEastAsia" w:hAnsiTheme="minorEastAsia" w:cs="BIZ UDPゴシック"/>
          <w:color w:val="000000"/>
          <w:sz w:val="24"/>
          <w:szCs w:val="24"/>
        </w:rPr>
        <w:t>・</w:t>
      </w:r>
      <w:r w:rsidR="006E772C" w:rsidRPr="008960E0">
        <w:rPr>
          <w:rFonts w:asciiTheme="minorEastAsia" w:hAnsiTheme="minorEastAsia" w:cs="BIZ UDPゴシック" w:hint="eastAsia"/>
          <w:color w:val="000000"/>
          <w:sz w:val="24"/>
          <w:szCs w:val="24"/>
        </w:rPr>
        <w:t>いまさら精神医療の公的化は望めない（法人格の活用）</w:t>
      </w:r>
    </w:p>
    <w:p w:rsidR="00BE36CE" w:rsidRDefault="00BE36CE" w:rsidP="00BE36CE">
      <w:pPr>
        <w:pStyle w:val="2"/>
        <w:ind w:left="0" w:firstLine="0"/>
        <w:rPr>
          <w:rFonts w:asciiTheme="minorEastAsia" w:hAnsiTheme="minorEastAsia" w:cs="BIZ UDPゴシック"/>
          <w:color w:val="000000"/>
          <w:sz w:val="24"/>
          <w:szCs w:val="24"/>
        </w:rPr>
      </w:pPr>
      <w:r>
        <w:rPr>
          <w:rFonts w:asciiTheme="minorEastAsia" w:hAnsiTheme="minorEastAsia" w:cs="BIZ UDPゴシック"/>
          <w:color w:val="000000"/>
          <w:sz w:val="24"/>
          <w:szCs w:val="24"/>
        </w:rPr>
        <w:t>・</w:t>
      </w:r>
      <w:r w:rsidR="006E772C" w:rsidRPr="008960E0">
        <w:rPr>
          <w:rFonts w:asciiTheme="minorEastAsia" w:hAnsiTheme="minorEastAsia" w:cs="BIZ UDPゴシック" w:hint="eastAsia"/>
          <w:color w:val="000000"/>
          <w:sz w:val="24"/>
          <w:szCs w:val="24"/>
        </w:rPr>
        <w:t>骨抜きになりつつある「にも包括」を甦らせる</w:t>
      </w:r>
    </w:p>
    <w:p w:rsidR="00BE36CE" w:rsidRDefault="00BE36CE" w:rsidP="00BE36CE">
      <w:pPr>
        <w:pStyle w:val="2"/>
        <w:ind w:left="0" w:firstLine="0"/>
        <w:rPr>
          <w:rFonts w:asciiTheme="minorEastAsia" w:hAnsiTheme="minorEastAsia" w:cs="BIZ UDPゴシック"/>
          <w:color w:val="000000"/>
          <w:sz w:val="24"/>
          <w:szCs w:val="24"/>
        </w:rPr>
      </w:pPr>
      <w:r>
        <w:rPr>
          <w:rFonts w:asciiTheme="minorEastAsia" w:hAnsiTheme="minorEastAsia" w:cs="BIZ UDPゴシック"/>
          <w:color w:val="000000"/>
          <w:sz w:val="24"/>
          <w:szCs w:val="24"/>
        </w:rPr>
        <w:t>・</w:t>
      </w:r>
      <w:r w:rsidR="006E772C" w:rsidRPr="008960E0">
        <w:rPr>
          <w:rFonts w:asciiTheme="minorEastAsia" w:hAnsiTheme="minorEastAsia" w:cs="BIZ UDPゴシック" w:hint="eastAsia"/>
          <w:color w:val="000000"/>
          <w:sz w:val="24"/>
          <w:szCs w:val="24"/>
        </w:rPr>
        <w:t>スティグマ抑制、インクルージョン促進のためには、医学モデルから社会モデルへの転換が必要</w:t>
      </w:r>
    </w:p>
    <w:p w:rsidR="00BE36CE" w:rsidRDefault="00BE36CE" w:rsidP="00BE36CE">
      <w:pPr>
        <w:pStyle w:val="2"/>
        <w:ind w:left="0" w:firstLine="0"/>
        <w:rPr>
          <w:rFonts w:asciiTheme="minorEastAsia" w:hAnsiTheme="minorEastAsia" w:cs="BIZ UDPゴシック"/>
          <w:color w:val="000000"/>
          <w:sz w:val="24"/>
          <w:szCs w:val="24"/>
        </w:rPr>
      </w:pPr>
      <w:r>
        <w:rPr>
          <w:rFonts w:asciiTheme="minorEastAsia" w:hAnsiTheme="minorEastAsia" w:cs="BIZ UDPゴシック"/>
          <w:color w:val="000000"/>
          <w:sz w:val="24"/>
          <w:szCs w:val="24"/>
        </w:rPr>
        <w:t>・</w:t>
      </w:r>
      <w:r w:rsidR="006E772C" w:rsidRPr="008960E0">
        <w:rPr>
          <w:rFonts w:asciiTheme="minorEastAsia" w:hAnsiTheme="minorEastAsia" w:cs="BIZ UDPゴシック" w:hint="eastAsia"/>
          <w:color w:val="000000"/>
          <w:sz w:val="24"/>
          <w:szCs w:val="24"/>
        </w:rPr>
        <w:t>人的協同資本づくりへ（人的資源は戦争用語）</w:t>
      </w:r>
    </w:p>
    <w:p w:rsidR="006E772C" w:rsidRPr="008960E0" w:rsidRDefault="00BE36CE" w:rsidP="00BE36CE">
      <w:pPr>
        <w:pStyle w:val="2"/>
        <w:ind w:left="0" w:firstLine="0"/>
        <w:rPr>
          <w:rFonts w:asciiTheme="minorEastAsia" w:cs="BIZ UDPゴシック"/>
          <w:color w:val="000000"/>
          <w:sz w:val="24"/>
          <w:szCs w:val="24"/>
        </w:rPr>
      </w:pPr>
      <w:r>
        <w:rPr>
          <w:rFonts w:asciiTheme="minorEastAsia" w:hAnsiTheme="minorEastAsia" w:cs="BIZ UDPゴシック"/>
          <w:color w:val="000000"/>
          <w:sz w:val="24"/>
          <w:szCs w:val="24"/>
        </w:rPr>
        <w:t>・</w:t>
      </w:r>
      <w:r w:rsidR="006E772C" w:rsidRPr="008960E0">
        <w:rPr>
          <w:rFonts w:asciiTheme="minorEastAsia" w:hAnsiTheme="minorEastAsia" w:cs="BIZ UDPゴシック" w:hint="eastAsia"/>
          <w:color w:val="000000"/>
          <w:sz w:val="24"/>
          <w:szCs w:val="24"/>
        </w:rPr>
        <w:t>対話の力を信じたい（対話</w:t>
      </w:r>
      <w:r w:rsidR="006E772C" w:rsidRPr="008960E0">
        <w:rPr>
          <w:rFonts w:asciiTheme="minorEastAsia" w:hAnsiTheme="minorEastAsia" w:cs="ＭＳ 明朝" w:hint="eastAsia"/>
          <w:color w:val="000000"/>
          <w:sz w:val="24"/>
          <w:szCs w:val="24"/>
        </w:rPr>
        <w:t>➝</w:t>
      </w:r>
      <w:r w:rsidR="006E772C" w:rsidRPr="008960E0">
        <w:rPr>
          <w:rFonts w:asciiTheme="minorEastAsia" w:hAnsiTheme="minorEastAsia" w:cs="BIZ UDPゴシック" w:hint="eastAsia"/>
          <w:color w:val="000000"/>
          <w:sz w:val="24"/>
          <w:szCs w:val="24"/>
        </w:rPr>
        <w:t>説得</w:t>
      </w:r>
      <w:r w:rsidR="006E772C" w:rsidRPr="008960E0">
        <w:rPr>
          <w:rFonts w:asciiTheme="minorEastAsia" w:hAnsiTheme="minorEastAsia" w:cs="ＭＳ 明朝" w:hint="eastAsia"/>
          <w:color w:val="000000"/>
          <w:sz w:val="24"/>
          <w:szCs w:val="24"/>
        </w:rPr>
        <w:t>➝</w:t>
      </w:r>
      <w:r w:rsidR="006E772C" w:rsidRPr="008960E0">
        <w:rPr>
          <w:rFonts w:asciiTheme="minorEastAsia" w:hAnsiTheme="minorEastAsia" w:cs="BIZ UDPゴシック" w:hint="eastAsia"/>
          <w:color w:val="000000"/>
          <w:sz w:val="24"/>
          <w:szCs w:val="24"/>
        </w:rPr>
        <w:t>管理に陥らないためには？）</w:t>
      </w:r>
    </w:p>
    <w:p w:rsidR="006B3E7D" w:rsidRDefault="006B3E7D" w:rsidP="006B3E7D">
      <w:pPr>
        <w:pStyle w:val="1"/>
        <w:ind w:left="0" w:firstLine="0"/>
        <w:rPr>
          <w:rFonts w:asciiTheme="minorEastAsia" w:cs="ＭＳ Ｐゴシック"/>
          <w:color w:val="000000"/>
          <w:sz w:val="24"/>
          <w:szCs w:val="24"/>
        </w:rPr>
      </w:pPr>
    </w:p>
    <w:p w:rsidR="006B3E7D" w:rsidRPr="00BE36CE" w:rsidRDefault="006B3E7D" w:rsidP="006B3E7D">
      <w:pPr>
        <w:rPr>
          <w:b/>
          <w:lang w:val="ja-JP"/>
        </w:rPr>
      </w:pPr>
      <w:r w:rsidRPr="00BE36CE">
        <w:rPr>
          <w:rFonts w:hint="eastAsia"/>
          <w:b/>
          <w:lang w:val="ja-JP"/>
        </w:rPr>
        <w:t>ｐ１３</w:t>
      </w:r>
    </w:p>
    <w:p w:rsidR="006E772C" w:rsidRPr="00BE36CE" w:rsidRDefault="006E772C" w:rsidP="00B821BA">
      <w:pPr>
        <w:pStyle w:val="1"/>
        <w:ind w:left="0" w:firstLine="0"/>
        <w:rPr>
          <w:rFonts w:asciiTheme="minorEastAsia" w:cs="ＭＳ Ｐゴシック"/>
          <w:b/>
          <w:color w:val="000000"/>
          <w:sz w:val="24"/>
          <w:szCs w:val="24"/>
        </w:rPr>
      </w:pPr>
      <w:r w:rsidRPr="00BE36CE">
        <w:rPr>
          <w:rFonts w:asciiTheme="minorEastAsia" w:hAnsiTheme="minorEastAsia" w:cs="ＭＳ Ｐゴシック" w:hint="eastAsia"/>
          <w:b/>
          <w:color w:val="000000"/>
          <w:sz w:val="24"/>
          <w:szCs w:val="24"/>
        </w:rPr>
        <w:t>自助・互助・公助のバランスと法人格の活用</w:t>
      </w:r>
    </w:p>
    <w:p w:rsidR="00BE36CE" w:rsidRDefault="00BE36CE" w:rsidP="00BE36CE">
      <w:pPr>
        <w:pStyle w:val="2"/>
        <w:ind w:left="0" w:firstLine="0"/>
        <w:rPr>
          <w:rFonts w:asciiTheme="minorEastAsia" w:hAnsiTheme="minorEastAsia" w:cs="ＭＳ Ｐゴシック"/>
          <w:color w:val="000000"/>
          <w:sz w:val="24"/>
          <w:szCs w:val="24"/>
        </w:rPr>
      </w:pPr>
      <w:r>
        <w:rPr>
          <w:rFonts w:asciiTheme="minorEastAsia" w:hAnsiTheme="minorEastAsia" w:cs="ＭＳ Ｐゴシック"/>
          <w:color w:val="000000"/>
          <w:sz w:val="24"/>
          <w:szCs w:val="24"/>
        </w:rPr>
        <w:t>・</w:t>
      </w:r>
      <w:r w:rsidR="006E772C" w:rsidRPr="00BE36CE">
        <w:rPr>
          <w:rFonts w:asciiTheme="minorEastAsia" w:hAnsiTheme="minorEastAsia" w:cs="ＭＳ Ｐゴシック" w:hint="eastAsia"/>
          <w:color w:val="000000"/>
          <w:sz w:val="24"/>
          <w:szCs w:val="24"/>
        </w:rPr>
        <w:t>国、地方公共団体→公助を求める正当性（</w:t>
      </w:r>
      <w:r w:rsidR="006E772C" w:rsidRPr="00BE36CE">
        <w:rPr>
          <w:rFonts w:asciiTheme="minorEastAsia" w:hAnsiTheme="minorEastAsia" w:cs="Calibri"/>
          <w:color w:val="000000"/>
          <w:sz w:val="24"/>
          <w:szCs w:val="24"/>
          <w:lang w:val="en-US"/>
        </w:rPr>
        <w:t xml:space="preserve"> </w:t>
      </w:r>
      <w:r w:rsidR="006E772C" w:rsidRPr="00BE36CE">
        <w:rPr>
          <w:rFonts w:asciiTheme="minorEastAsia" w:hAnsiTheme="minorEastAsia" w:cs="ＭＳ Ｐゴシック" w:hint="eastAsia"/>
          <w:color w:val="000000"/>
          <w:sz w:val="24"/>
          <w:szCs w:val="24"/>
        </w:rPr>
        <w:t>憲法第</w:t>
      </w:r>
      <w:r w:rsidR="006E772C" w:rsidRPr="00BE36CE">
        <w:rPr>
          <w:rFonts w:asciiTheme="minorEastAsia" w:hAnsiTheme="minorEastAsia" w:cs="Calibri"/>
          <w:color w:val="000000"/>
          <w:sz w:val="24"/>
          <w:szCs w:val="24"/>
          <w:lang w:val="en-US"/>
        </w:rPr>
        <w:t>25</w:t>
      </w:r>
      <w:r w:rsidR="006E772C" w:rsidRPr="00BE36CE">
        <w:rPr>
          <w:rFonts w:asciiTheme="minorEastAsia" w:hAnsiTheme="minorEastAsia" w:cs="ＭＳ Ｐゴシック" w:hint="eastAsia"/>
          <w:color w:val="000000"/>
          <w:sz w:val="24"/>
          <w:szCs w:val="24"/>
        </w:rPr>
        <w:t>条）</w:t>
      </w:r>
    </w:p>
    <w:p w:rsidR="00BE36CE" w:rsidRDefault="00BE36CE" w:rsidP="00BE36CE">
      <w:pPr>
        <w:pStyle w:val="2"/>
        <w:ind w:left="0" w:firstLine="0"/>
        <w:rPr>
          <w:rFonts w:asciiTheme="minorEastAsia" w:hAnsiTheme="minorEastAsia" w:cs="ＭＳ Ｐゴシック"/>
          <w:color w:val="000000"/>
          <w:sz w:val="24"/>
          <w:szCs w:val="24"/>
        </w:rPr>
      </w:pPr>
      <w:r>
        <w:rPr>
          <w:rFonts w:asciiTheme="minorEastAsia" w:hAnsiTheme="minorEastAsia" w:cs="ＭＳ Ｐゴシック"/>
          <w:color w:val="000000"/>
          <w:sz w:val="24"/>
          <w:szCs w:val="24"/>
        </w:rPr>
        <w:t>・</w:t>
      </w:r>
      <w:r w:rsidR="006E772C" w:rsidRPr="00BE36CE">
        <w:rPr>
          <w:rFonts w:asciiTheme="minorEastAsia" w:hAnsiTheme="minorEastAsia" w:cs="ＭＳ Ｐゴシック" w:hint="eastAsia"/>
          <w:color w:val="000000"/>
          <w:sz w:val="24"/>
          <w:szCs w:val="24"/>
        </w:rPr>
        <w:t>社会福祉法人</w:t>
      </w:r>
    </w:p>
    <w:p w:rsidR="00BE36CE" w:rsidRDefault="00BE36CE" w:rsidP="00BE36CE">
      <w:pPr>
        <w:pStyle w:val="2"/>
        <w:ind w:left="0" w:firstLine="0"/>
        <w:rPr>
          <w:rFonts w:asciiTheme="minorEastAsia" w:hAnsiTheme="minorEastAsia" w:cs="ＭＳ Ｐゴシック"/>
          <w:color w:val="000000"/>
          <w:sz w:val="24"/>
          <w:szCs w:val="24"/>
        </w:rPr>
      </w:pPr>
      <w:r>
        <w:rPr>
          <w:rFonts w:asciiTheme="minorEastAsia" w:hAnsiTheme="minorEastAsia" w:cs="ＭＳ Ｐゴシック"/>
          <w:color w:val="000000"/>
          <w:sz w:val="24"/>
          <w:szCs w:val="24"/>
        </w:rPr>
        <w:t>・</w:t>
      </w:r>
      <w:r w:rsidR="006E772C" w:rsidRPr="008960E0">
        <w:rPr>
          <w:rFonts w:asciiTheme="minorEastAsia" w:hAnsiTheme="minorEastAsia" w:cs="ＭＳ Ｐゴシック" w:hint="eastAsia"/>
          <w:color w:val="000000"/>
          <w:sz w:val="24"/>
          <w:szCs w:val="24"/>
        </w:rPr>
        <w:t>医療法人</w:t>
      </w:r>
    </w:p>
    <w:p w:rsidR="00BE36CE" w:rsidRDefault="00BE36CE" w:rsidP="00BE36CE">
      <w:pPr>
        <w:pStyle w:val="2"/>
        <w:ind w:left="0" w:firstLine="0"/>
        <w:rPr>
          <w:rFonts w:asciiTheme="minorEastAsia" w:hAnsiTheme="minorEastAsia" w:cs="ＭＳ Ｐゴシック"/>
          <w:color w:val="FF0000"/>
          <w:sz w:val="24"/>
          <w:szCs w:val="24"/>
        </w:rPr>
      </w:pPr>
      <w:r>
        <w:rPr>
          <w:rFonts w:asciiTheme="minorEastAsia" w:hAnsiTheme="minorEastAsia" w:cs="ＭＳ Ｐゴシック"/>
          <w:color w:val="000000"/>
          <w:sz w:val="24"/>
          <w:szCs w:val="24"/>
        </w:rPr>
        <w:t>・</w:t>
      </w:r>
      <w:r w:rsidR="006E772C" w:rsidRPr="008960E0">
        <w:rPr>
          <w:rFonts w:asciiTheme="minorEastAsia" w:hAnsiTheme="minorEastAsia" w:cs="ＭＳ Ｐゴシック" w:hint="eastAsia"/>
          <w:color w:val="FF0000"/>
          <w:sz w:val="24"/>
          <w:szCs w:val="24"/>
        </w:rPr>
        <w:t>生協法人</w:t>
      </w:r>
    </w:p>
    <w:p w:rsidR="006E772C" w:rsidRDefault="00BE36CE" w:rsidP="00BE36CE">
      <w:pPr>
        <w:pStyle w:val="2"/>
        <w:ind w:left="0" w:firstLine="0"/>
        <w:rPr>
          <w:rFonts w:asciiTheme="minorEastAsia" w:cs="ＭＳ Ｐゴシック"/>
          <w:color w:val="000000"/>
          <w:sz w:val="24"/>
          <w:szCs w:val="24"/>
        </w:rPr>
      </w:pPr>
      <w:r>
        <w:rPr>
          <w:rFonts w:asciiTheme="minorEastAsia" w:hAnsiTheme="minorEastAsia" w:cs="ＭＳ Ｐゴシック"/>
          <w:color w:val="FF0000"/>
          <w:sz w:val="24"/>
          <w:szCs w:val="24"/>
        </w:rPr>
        <w:t>・</w:t>
      </w:r>
      <w:r w:rsidR="006E772C" w:rsidRPr="008960E0">
        <w:rPr>
          <w:rFonts w:asciiTheme="minorEastAsia" w:hAnsiTheme="minorEastAsia" w:cs="ＭＳ Ｐゴシック" w:hint="eastAsia"/>
          <w:color w:val="000000"/>
          <w:sz w:val="24"/>
          <w:szCs w:val="24"/>
        </w:rPr>
        <w:t>一般財団法人</w:t>
      </w:r>
    </w:p>
    <w:p w:rsidR="00BE36CE" w:rsidRDefault="006B3E7D" w:rsidP="00BE36CE">
      <w:pPr>
        <w:rPr>
          <w:lang w:val="ja-JP"/>
        </w:rPr>
      </w:pPr>
      <w:r>
        <w:rPr>
          <w:rFonts w:hint="eastAsia"/>
          <w:lang w:val="ja-JP"/>
        </w:rPr>
        <w:t>（医療法人，生協法人，一般財団法人　をまとめて　ささえ愛よろずケアタウン</w:t>
      </w:r>
      <w:r w:rsidR="00BE36CE">
        <w:rPr>
          <w:rFonts w:hint="eastAsia"/>
          <w:lang w:val="ja-JP"/>
        </w:rPr>
        <w:t>）</w:t>
      </w:r>
    </w:p>
    <w:p w:rsidR="006E772C" w:rsidRPr="008960E0" w:rsidRDefault="00BE36CE" w:rsidP="00BE36CE">
      <w:pPr>
        <w:rPr>
          <w:rFonts w:asciiTheme="minorEastAsia" w:cs="Calibri"/>
          <w:color w:val="000000"/>
          <w:sz w:val="24"/>
          <w:szCs w:val="24"/>
        </w:rPr>
      </w:pPr>
      <w:r>
        <w:rPr>
          <w:lang w:val="ja-JP"/>
        </w:rPr>
        <w:t>・</w:t>
      </w:r>
      <w:r w:rsidR="006E772C" w:rsidRPr="008960E0">
        <w:rPr>
          <w:rFonts w:asciiTheme="minorEastAsia" w:hAnsiTheme="minorEastAsia" w:cs="Calibri"/>
          <w:color w:val="000000"/>
          <w:sz w:val="24"/>
          <w:szCs w:val="24"/>
        </w:rPr>
        <w:t>NPO</w:t>
      </w:r>
      <w:r w:rsidR="006E772C" w:rsidRPr="008960E0">
        <w:rPr>
          <w:rFonts w:asciiTheme="minorEastAsia" w:hAnsiTheme="minorEastAsia" w:cs="ＭＳ Ｐゴシック" w:hint="eastAsia"/>
          <w:color w:val="000000"/>
          <w:sz w:val="24"/>
          <w:szCs w:val="24"/>
        </w:rPr>
        <w:t>法人、株式会社</w:t>
      </w:r>
    </w:p>
    <w:p w:rsidR="006E772C" w:rsidRPr="008960E0" w:rsidRDefault="006E772C">
      <w:pPr>
        <w:pStyle w:val="2"/>
        <w:ind w:left="0" w:firstLine="0"/>
        <w:rPr>
          <w:rFonts w:asciiTheme="minorEastAsia" w:cs="Calibri"/>
          <w:color w:val="000000"/>
          <w:sz w:val="24"/>
          <w:szCs w:val="24"/>
          <w:lang w:val="en-US"/>
        </w:rPr>
      </w:pPr>
      <w:r w:rsidRPr="008960E0">
        <w:rPr>
          <w:rFonts w:asciiTheme="minorEastAsia" w:hAnsiTheme="minorEastAsia" w:cs="Calibri" w:hint="eastAsia"/>
          <w:color w:val="000000"/>
          <w:sz w:val="24"/>
          <w:szCs w:val="24"/>
        </w:rPr>
        <w:t>→「</w:t>
      </w:r>
      <w:r w:rsidRPr="008960E0">
        <w:rPr>
          <w:rFonts w:asciiTheme="minorEastAsia" w:hAnsiTheme="minorEastAsia" w:cs="ＭＳ Ｐゴシック" w:hint="eastAsia"/>
          <w:color w:val="0070C0"/>
          <w:sz w:val="24"/>
          <w:szCs w:val="24"/>
        </w:rPr>
        <w:t>労働者協同労働法</w:t>
      </w:r>
      <w:r w:rsidRPr="008960E0">
        <w:rPr>
          <w:rFonts w:asciiTheme="minorEastAsia" w:hAnsiTheme="minorEastAsia" w:cs="ＭＳ Ｐゴシック" w:hint="eastAsia"/>
          <w:color w:val="000000"/>
          <w:sz w:val="24"/>
          <w:szCs w:val="24"/>
        </w:rPr>
        <w:t>」の可能性（障害者自身による仕事おこし）</w:t>
      </w:r>
    </w:p>
    <w:p w:rsidR="006E772C" w:rsidRDefault="006E772C">
      <w:pPr>
        <w:pStyle w:val="2"/>
        <w:ind w:left="0" w:firstLine="0"/>
        <w:rPr>
          <w:rFonts w:asciiTheme="minorEastAsia" w:cs="ＭＳ Ｐゴシック"/>
          <w:color w:val="000000"/>
          <w:sz w:val="24"/>
          <w:szCs w:val="24"/>
        </w:rPr>
      </w:pPr>
      <w:r w:rsidRPr="008960E0">
        <w:rPr>
          <w:rFonts w:asciiTheme="minorEastAsia" w:hAnsiTheme="minorEastAsia" w:cs="ＭＳ Ｐゴシック" w:hint="eastAsia"/>
          <w:color w:val="000000"/>
          <w:sz w:val="24"/>
          <w:szCs w:val="24"/>
        </w:rPr>
        <w:t xml:space="preserve">　　イタリアの社会的協同組合のようになりうるか？</w:t>
      </w:r>
    </w:p>
    <w:p w:rsidR="006B3E7D" w:rsidRDefault="006B3E7D" w:rsidP="006B3E7D">
      <w:pPr>
        <w:rPr>
          <w:lang w:val="ja-JP"/>
        </w:rPr>
      </w:pPr>
    </w:p>
    <w:p w:rsidR="006B3E7D" w:rsidRPr="00BE36CE" w:rsidRDefault="006B3E7D" w:rsidP="006B3E7D">
      <w:pPr>
        <w:rPr>
          <w:b/>
          <w:lang w:val="ja-JP"/>
        </w:rPr>
      </w:pPr>
      <w:r w:rsidRPr="00BE36CE">
        <w:rPr>
          <w:rFonts w:hint="eastAsia"/>
          <w:b/>
          <w:lang w:val="ja-JP"/>
        </w:rPr>
        <w:t>ｐ１４</w:t>
      </w:r>
    </w:p>
    <w:p w:rsidR="006E772C" w:rsidRPr="00BE36CE" w:rsidRDefault="006E772C" w:rsidP="00B821BA">
      <w:pPr>
        <w:pStyle w:val="1"/>
        <w:ind w:left="0" w:firstLine="0"/>
        <w:rPr>
          <w:rFonts w:asciiTheme="minorEastAsia" w:cs="Calibri"/>
          <w:b/>
          <w:color w:val="000000"/>
          <w:sz w:val="24"/>
          <w:szCs w:val="24"/>
        </w:rPr>
      </w:pPr>
      <w:r w:rsidRPr="00BE36CE">
        <w:rPr>
          <w:rFonts w:asciiTheme="minorEastAsia" w:hAnsiTheme="minorEastAsia" w:cs="ＭＳ Ｐゴシック" w:hint="eastAsia"/>
          <w:b/>
          <w:color w:val="000000"/>
          <w:sz w:val="24"/>
          <w:szCs w:val="24"/>
        </w:rPr>
        <w:t>対話を求め続けること</w:t>
      </w:r>
    </w:p>
    <w:p w:rsidR="006B3E7D" w:rsidRDefault="00BE36CE" w:rsidP="006B3E7D">
      <w:pPr>
        <w:pStyle w:val="1"/>
        <w:ind w:left="420" w:hanging="420"/>
        <w:rPr>
          <w:rFonts w:asciiTheme="minorEastAsia" w:cs="ＭＳ Ｐゴシック"/>
          <w:bCs/>
          <w:color w:val="000000"/>
          <w:kern w:val="2"/>
          <w:sz w:val="24"/>
          <w:szCs w:val="24"/>
        </w:rPr>
      </w:pPr>
      <w:r w:rsidRPr="00BE36CE">
        <w:rPr>
          <w:rFonts w:asciiTheme="minorEastAsia" w:cs="ＭＳ Ｐゴシック"/>
          <w:bCs/>
          <w:color w:val="000000"/>
          <w:kern w:val="2"/>
          <w:sz w:val="24"/>
          <w:szCs w:val="24"/>
        </w:rPr>
        <w:t>（表の</w:t>
      </w:r>
      <w:r>
        <w:rPr>
          <w:rFonts w:asciiTheme="minorEastAsia" w:cs="ＭＳ Ｐゴシック"/>
          <w:bCs/>
          <w:color w:val="000000"/>
          <w:kern w:val="2"/>
          <w:sz w:val="24"/>
          <w:szCs w:val="24"/>
        </w:rPr>
        <w:t>上段右側に）</w:t>
      </w:r>
      <w:r w:rsidRPr="00BE36CE">
        <w:rPr>
          <w:rFonts w:ascii="ＭＳ 明朝" w:hAnsi="ＭＳ 明朝" w:cs="Calibri" w:hint="eastAsia"/>
          <w:color w:val="000000"/>
          <w:sz w:val="24"/>
          <w:szCs w:val="24"/>
        </w:rPr>
        <w:t>←</w:t>
      </w:r>
      <w:r w:rsidRPr="00BE36CE">
        <w:rPr>
          <w:rFonts w:ascii="ＭＳ 明朝" w:hAnsi="ＭＳ 明朝" w:cs="ＭＳ Ｐゴシック" w:hint="eastAsia"/>
          <w:color w:val="0070C0"/>
          <w:sz w:val="24"/>
          <w:szCs w:val="24"/>
        </w:rPr>
        <w:t>敬意ある好奇心</w:t>
      </w:r>
      <w:r>
        <w:rPr>
          <w:rFonts w:asciiTheme="minorEastAsia" w:cs="ＭＳ Ｐゴシック"/>
          <w:bCs/>
          <w:color w:val="000000"/>
          <w:kern w:val="2"/>
          <w:sz w:val="24"/>
          <w:szCs w:val="24"/>
        </w:rPr>
        <w:t xml:space="preserve">　　</w:t>
      </w:r>
    </w:p>
    <w:p w:rsidR="00BE36CE" w:rsidRDefault="00BE36CE" w:rsidP="00BE36CE">
      <w:pPr>
        <w:rPr>
          <w:lang w:val="ja-JP"/>
        </w:rPr>
      </w:pPr>
      <w:r>
        <w:rPr>
          <w:lang w:val="ja-JP"/>
        </w:rPr>
        <w:t>（表の左側に上向きの矢印）</w:t>
      </w:r>
      <w:r>
        <w:rPr>
          <w:lang w:val="ja-JP"/>
        </w:rPr>
        <w:t>↑</w:t>
      </w:r>
      <w:r>
        <w:rPr>
          <w:lang w:val="ja-JP"/>
        </w:rPr>
        <w:t>無知の姿勢</w:t>
      </w:r>
    </w:p>
    <w:p w:rsidR="00BE36CE" w:rsidRDefault="00BE36CE" w:rsidP="00BE36CE">
      <w:pPr>
        <w:rPr>
          <w:lang w:val="ja-JP"/>
        </w:rPr>
      </w:pPr>
    </w:p>
    <w:p w:rsidR="00BE36CE" w:rsidRDefault="00BE36CE" w:rsidP="00BE36CE">
      <w:pPr>
        <w:rPr>
          <w:lang w:val="ja-JP"/>
        </w:rPr>
      </w:pPr>
      <w:r>
        <w:rPr>
          <w:lang w:val="ja-JP"/>
        </w:rPr>
        <w:t xml:space="preserve">自分の対話ニーズ　あり　相手の対話ニーズ　あり　</w:t>
      </w:r>
      <w:r>
        <w:rPr>
          <w:lang w:val="ja-JP"/>
        </w:rPr>
        <w:t>○</w:t>
      </w:r>
    </w:p>
    <w:p w:rsidR="00BE36CE" w:rsidRDefault="00BE36CE" w:rsidP="00BE36CE">
      <w:pPr>
        <w:rPr>
          <w:lang w:val="ja-JP"/>
        </w:rPr>
      </w:pPr>
      <w:r>
        <w:rPr>
          <w:lang w:val="ja-JP"/>
        </w:rPr>
        <w:t>自分の対話ニーズ　あり　相手の対話ニーズ　なし　モノローグ＜疎外感</w:t>
      </w:r>
    </w:p>
    <w:p w:rsidR="00BE36CE" w:rsidRDefault="00BE36CE" w:rsidP="00BE36CE">
      <w:pPr>
        <w:rPr>
          <w:lang w:val="ja-JP"/>
        </w:rPr>
      </w:pPr>
      <w:r>
        <w:rPr>
          <w:lang w:val="ja-JP"/>
        </w:rPr>
        <w:t>自分の対話ニーズ　なし　相手の対話ニーズ　あり　第三者的＜うわの空</w:t>
      </w:r>
    </w:p>
    <w:p w:rsidR="00BE36CE" w:rsidRDefault="00BE36CE" w:rsidP="00BE36CE">
      <w:pPr>
        <w:rPr>
          <w:lang w:val="ja-JP"/>
        </w:rPr>
      </w:pPr>
      <w:r>
        <w:rPr>
          <w:lang w:val="ja-JP"/>
        </w:rPr>
        <w:t xml:space="preserve">自分の対話ニーズ　なし　相手の対話ニーズ　なしり　</w:t>
      </w:r>
      <w:r>
        <w:rPr>
          <w:lang w:val="ja-JP"/>
        </w:rPr>
        <w:t>×</w:t>
      </w:r>
    </w:p>
    <w:p w:rsidR="00BE36CE" w:rsidRPr="00BE36CE" w:rsidRDefault="00BE36CE" w:rsidP="00BE36CE">
      <w:pPr>
        <w:rPr>
          <w:lang w:val="ja-JP"/>
        </w:rPr>
      </w:pPr>
    </w:p>
    <w:p w:rsidR="006B3E7D" w:rsidRPr="00BE36CE" w:rsidRDefault="006B3E7D" w:rsidP="006B3E7D">
      <w:pPr>
        <w:rPr>
          <w:b/>
          <w:lang w:val="ja-JP"/>
        </w:rPr>
      </w:pPr>
      <w:r w:rsidRPr="00BE36CE">
        <w:rPr>
          <w:rFonts w:hint="eastAsia"/>
          <w:b/>
          <w:lang w:val="ja-JP"/>
        </w:rPr>
        <w:t>ｐ１５</w:t>
      </w:r>
    </w:p>
    <w:p w:rsidR="006E772C" w:rsidRPr="008960E0" w:rsidRDefault="006E772C" w:rsidP="00B821BA">
      <w:pPr>
        <w:pStyle w:val="1"/>
        <w:ind w:left="420" w:hanging="420"/>
        <w:rPr>
          <w:rFonts w:asciiTheme="minorEastAsia" w:cs="ＭＳ Ｐゴシック"/>
          <w:b/>
          <w:bCs/>
          <w:color w:val="000000"/>
          <w:sz w:val="24"/>
          <w:szCs w:val="24"/>
        </w:rPr>
      </w:pPr>
      <w:r w:rsidRPr="008960E0">
        <w:rPr>
          <w:rFonts w:asciiTheme="minorEastAsia" w:hAnsiTheme="minorEastAsia" w:cs="ＭＳ Ｐゴシック" w:hint="eastAsia"/>
          <w:b/>
          <w:bCs/>
          <w:color w:val="000000"/>
          <w:kern w:val="2"/>
          <w:sz w:val="24"/>
          <w:szCs w:val="24"/>
        </w:rPr>
        <w:t>精神障害にも対応した地域包括ケアシステム構築の一環</w:t>
      </w:r>
      <w:r w:rsidRPr="008960E0">
        <w:rPr>
          <w:rFonts w:asciiTheme="minorEastAsia" w:cs="ＭＳ Ｐゴシック"/>
          <w:b/>
          <w:bCs/>
          <w:color w:val="000000"/>
          <w:kern w:val="2"/>
          <w:sz w:val="24"/>
          <w:szCs w:val="24"/>
          <w:lang w:val="en-US"/>
        </w:rPr>
        <w:br/>
      </w:r>
      <w:r w:rsidRPr="008960E0">
        <w:rPr>
          <w:rFonts w:asciiTheme="minorEastAsia" w:hAnsiTheme="minorEastAsia" w:cs="ＭＳ Ｐゴシック" w:hint="eastAsia"/>
          <w:b/>
          <w:bCs/>
          <w:color w:val="000000"/>
          <w:kern w:val="2"/>
          <w:sz w:val="24"/>
          <w:szCs w:val="24"/>
        </w:rPr>
        <w:t>および自殺対策としての新アウトリーチ事業の提案</w:t>
      </w:r>
    </w:p>
    <w:p w:rsidR="006E772C" w:rsidRDefault="006E772C">
      <w:pPr>
        <w:pStyle w:val="2"/>
        <w:ind w:left="0" w:firstLine="0"/>
        <w:rPr>
          <w:rFonts w:asciiTheme="minorEastAsia" w:hAnsiTheme="minorEastAsia" w:cs="BIZ UDPゴシック"/>
          <w:color w:val="000000"/>
          <w:sz w:val="24"/>
          <w:szCs w:val="24"/>
        </w:rPr>
      </w:pPr>
      <w:r w:rsidRPr="008960E0">
        <w:rPr>
          <w:rFonts w:asciiTheme="minorEastAsia" w:hAnsiTheme="minorEastAsia" w:cs="游明朝" w:hint="eastAsia"/>
          <w:color w:val="000000"/>
          <w:sz w:val="24"/>
          <w:szCs w:val="24"/>
        </w:rPr>
        <w:t xml:space="preserve">　</w:t>
      </w:r>
      <w:r w:rsidRPr="008960E0">
        <w:rPr>
          <w:rFonts w:asciiTheme="minorEastAsia" w:hAnsiTheme="minorEastAsia" w:cs="BIZ UDPゴシック" w:hint="eastAsia"/>
          <w:color w:val="000000"/>
          <w:sz w:val="24"/>
          <w:szCs w:val="24"/>
        </w:rPr>
        <w:t>これからの精神保健医療福祉のあり方として、精神障害の有無や程度にかかわらず、誰もが地域の一員として安心して自分らしい暮らしをすることができるよう、医療、障害福祉・介護、住まい、社会参加（就労）、地域の助け合い、教育が包括的に確保された「精神障害にも対応した地域包括ケアシステム」の構築を目指すことが求められている。アウトリーチは、長期引きこもりや長期治療中断者はもちろん、初発を含むすべての精神的危機状況に対応する手段としてこのシステム構築の要である。またメンタルヘルスには、モチベーション・パラドックスがあり、自殺対策を含めた危機介入にアウトリーチ支援の重要性は非常に高い。しかし、地域によっては医療との連携の難しさもあり実効的なアウトリーチ支援はなされていないのが実情である。</w:t>
      </w:r>
    </w:p>
    <w:p w:rsidR="00BE36CE" w:rsidRDefault="00BE36CE" w:rsidP="00BE36CE">
      <w:pPr>
        <w:rPr>
          <w:lang w:val="ja-JP"/>
        </w:rPr>
      </w:pPr>
    </w:p>
    <w:p w:rsidR="00BE36CE" w:rsidRPr="00B821BA" w:rsidRDefault="00BE36CE" w:rsidP="00BE36CE">
      <w:pPr>
        <w:rPr>
          <w:b/>
          <w:lang w:val="ja-JP"/>
        </w:rPr>
      </w:pPr>
      <w:r w:rsidRPr="00B821BA">
        <w:rPr>
          <w:b/>
          <w:lang w:val="ja-JP"/>
        </w:rPr>
        <w:t>ｐ１６</w:t>
      </w:r>
    </w:p>
    <w:p w:rsidR="006E772C" w:rsidRPr="008960E0" w:rsidRDefault="006E772C" w:rsidP="00B821BA">
      <w:pPr>
        <w:pStyle w:val="1"/>
        <w:ind w:left="0" w:firstLine="0"/>
        <w:rPr>
          <w:rFonts w:asciiTheme="minorEastAsia" w:cs="ＭＳ Ｐゴシック"/>
          <w:b/>
          <w:bCs/>
          <w:color w:val="000000"/>
          <w:sz w:val="24"/>
          <w:szCs w:val="24"/>
        </w:rPr>
      </w:pPr>
      <w:r w:rsidRPr="008960E0">
        <w:rPr>
          <w:rFonts w:asciiTheme="minorEastAsia" w:hAnsiTheme="minorEastAsia" w:cs="ＭＳ Ｐゴシック" w:hint="eastAsia"/>
          <w:b/>
          <w:bCs/>
          <w:color w:val="000000"/>
          <w:sz w:val="24"/>
          <w:szCs w:val="24"/>
        </w:rPr>
        <w:t>事業概要</w:t>
      </w:r>
    </w:p>
    <w:p w:rsidR="00BE36CE" w:rsidRDefault="00BE36CE" w:rsidP="00BE36CE">
      <w:pPr>
        <w:pStyle w:val="2"/>
        <w:ind w:left="0" w:firstLine="0"/>
        <w:rPr>
          <w:rFonts w:asciiTheme="minorEastAsia" w:hAnsiTheme="minorEastAsia" w:cs="BIZ UDPゴシック"/>
          <w:color w:val="000000"/>
          <w:sz w:val="24"/>
          <w:szCs w:val="24"/>
        </w:rPr>
      </w:pPr>
      <w:r>
        <w:rPr>
          <w:rFonts w:asciiTheme="minorEastAsia" w:hAnsiTheme="minorEastAsia" w:cs="BIZ UDPゴシック"/>
          <w:color w:val="000000"/>
          <w:sz w:val="24"/>
          <w:szCs w:val="24"/>
        </w:rPr>
        <w:t>・</w:t>
      </w:r>
      <w:r w:rsidR="006E772C" w:rsidRPr="008960E0">
        <w:rPr>
          <w:rFonts w:asciiTheme="minorEastAsia" w:hAnsiTheme="minorEastAsia" w:cs="BIZ UDPゴシック" w:hint="eastAsia"/>
          <w:color w:val="000000"/>
          <w:sz w:val="24"/>
          <w:szCs w:val="24"/>
        </w:rPr>
        <w:t>精神科医療資源の乏しい地域のメンタルヘルスニーズにアウトリーチで即時対応する。医療につなげることを第一目的とせず、コメディカルを中心にピアや市民を含めた</w:t>
      </w:r>
      <w:r w:rsidR="006E772C" w:rsidRPr="008960E0">
        <w:rPr>
          <w:rFonts w:asciiTheme="minorEastAsia" w:hAnsiTheme="minorEastAsia" w:cs="BIZ UDPゴシック" w:hint="eastAsia"/>
          <w:b/>
          <w:bCs/>
          <w:color w:val="000000"/>
          <w:sz w:val="24"/>
          <w:szCs w:val="24"/>
        </w:rPr>
        <w:t>対話</w:t>
      </w:r>
      <w:r w:rsidR="006E772C" w:rsidRPr="008960E0">
        <w:rPr>
          <w:rFonts w:asciiTheme="minorEastAsia" w:hAnsiTheme="minorEastAsia" w:cs="BIZ UDPゴシック" w:hint="eastAsia"/>
          <w:color w:val="000000"/>
          <w:sz w:val="24"/>
          <w:szCs w:val="24"/>
        </w:rPr>
        <w:t>の力で対処できることを実践していく。</w:t>
      </w:r>
    </w:p>
    <w:p w:rsidR="00BE36CE" w:rsidRDefault="00BE36CE" w:rsidP="00BE36CE">
      <w:pPr>
        <w:pStyle w:val="2"/>
        <w:ind w:left="0" w:firstLine="0"/>
        <w:rPr>
          <w:rFonts w:asciiTheme="minorEastAsia" w:hAnsiTheme="minorEastAsia" w:cs="BIZ UDPゴシック"/>
          <w:color w:val="000000"/>
          <w:sz w:val="24"/>
          <w:szCs w:val="24"/>
        </w:rPr>
      </w:pPr>
      <w:r>
        <w:rPr>
          <w:rFonts w:asciiTheme="minorEastAsia" w:hAnsiTheme="minorEastAsia" w:cs="BIZ UDPゴシック"/>
          <w:color w:val="000000"/>
          <w:sz w:val="24"/>
          <w:szCs w:val="24"/>
        </w:rPr>
        <w:t>・</w:t>
      </w:r>
      <w:r w:rsidR="006E772C" w:rsidRPr="008960E0">
        <w:rPr>
          <w:rFonts w:asciiTheme="minorEastAsia" w:hAnsiTheme="minorEastAsia" w:cs="BIZ UDPゴシック" w:hint="eastAsia"/>
          <w:color w:val="000000"/>
          <w:sz w:val="24"/>
          <w:szCs w:val="24"/>
        </w:rPr>
        <w:t>イメージとしては、認知症初期集中支援チームの対象年齢、疾患の制限を取り払い、事前相談から支援の対象とするもの、</w:t>
      </w:r>
    </w:p>
    <w:p w:rsidR="006E772C" w:rsidRPr="008960E0" w:rsidRDefault="00BE36CE" w:rsidP="00BE36CE">
      <w:pPr>
        <w:pStyle w:val="2"/>
        <w:ind w:left="0" w:firstLine="0"/>
        <w:rPr>
          <w:rFonts w:asciiTheme="minorEastAsia" w:cs="BIZ UDPゴシック"/>
          <w:color w:val="000000"/>
          <w:sz w:val="24"/>
          <w:szCs w:val="24"/>
        </w:rPr>
      </w:pPr>
      <w:r>
        <w:rPr>
          <w:rFonts w:asciiTheme="minorEastAsia" w:hAnsiTheme="minorEastAsia" w:cs="BIZ UDPゴシック" w:hint="eastAsia"/>
          <w:color w:val="000000"/>
          <w:sz w:val="24"/>
          <w:szCs w:val="24"/>
        </w:rPr>
        <w:t>・</w:t>
      </w:r>
      <w:r w:rsidR="006E772C" w:rsidRPr="008960E0">
        <w:rPr>
          <w:rFonts w:asciiTheme="minorEastAsia" w:hAnsiTheme="minorEastAsia" w:cs="BIZ UDPゴシック" w:hint="eastAsia"/>
          <w:color w:val="000000"/>
          <w:sz w:val="24"/>
          <w:szCs w:val="24"/>
        </w:rPr>
        <w:t>あるいは、地域限定のいのちの電話に出張相談がセットになったもの。</w:t>
      </w:r>
    </w:p>
    <w:p w:rsidR="00BE36CE" w:rsidRDefault="00BE36CE" w:rsidP="00BE36CE">
      <w:pPr>
        <w:pStyle w:val="1"/>
        <w:ind w:left="0" w:firstLine="0"/>
        <w:rPr>
          <w:rFonts w:asciiTheme="minorEastAsia" w:hAnsiTheme="minorEastAsia" w:cs="ＭＳ Ｐゴシック"/>
          <w:color w:val="000000"/>
          <w:sz w:val="24"/>
          <w:szCs w:val="24"/>
        </w:rPr>
      </w:pPr>
    </w:p>
    <w:p w:rsidR="00BE36CE" w:rsidRPr="00BE36CE" w:rsidRDefault="00BE36CE" w:rsidP="00BE36CE">
      <w:pPr>
        <w:rPr>
          <w:b/>
          <w:lang w:val="ja-JP"/>
        </w:rPr>
      </w:pPr>
      <w:r w:rsidRPr="00BE36CE">
        <w:rPr>
          <w:b/>
          <w:lang w:val="ja-JP"/>
        </w:rPr>
        <w:t>ｐ１７</w:t>
      </w:r>
    </w:p>
    <w:p w:rsidR="006E772C" w:rsidRPr="00BE36CE" w:rsidRDefault="006E772C" w:rsidP="00B821BA">
      <w:pPr>
        <w:pStyle w:val="1"/>
        <w:ind w:left="0" w:firstLine="0"/>
        <w:rPr>
          <w:rFonts w:asciiTheme="minorEastAsia" w:cs="ＭＳ Ｐゴシック"/>
          <w:b/>
          <w:color w:val="000000"/>
          <w:sz w:val="24"/>
          <w:szCs w:val="24"/>
        </w:rPr>
      </w:pPr>
      <w:r w:rsidRPr="00BE36CE">
        <w:rPr>
          <w:rFonts w:asciiTheme="minorEastAsia" w:hAnsiTheme="minorEastAsia" w:cs="ＭＳ Ｐゴシック" w:hint="eastAsia"/>
          <w:b/>
          <w:color w:val="000000"/>
          <w:sz w:val="24"/>
          <w:szCs w:val="24"/>
        </w:rPr>
        <w:t>支援内容</w:t>
      </w:r>
    </w:p>
    <w:p w:rsidR="006E772C" w:rsidRPr="008960E0" w:rsidRDefault="006E772C">
      <w:pPr>
        <w:pStyle w:val="2"/>
        <w:ind w:left="0" w:firstLine="0"/>
        <w:rPr>
          <w:rFonts w:asciiTheme="minorEastAsia" w:cs="BIZ UDPゴシック"/>
          <w:color w:val="000000"/>
          <w:sz w:val="24"/>
          <w:szCs w:val="24"/>
          <w:lang w:val="en-US"/>
        </w:rPr>
      </w:pPr>
      <w:r w:rsidRPr="008960E0">
        <w:rPr>
          <w:rFonts w:asciiTheme="minorEastAsia" w:hAnsiTheme="minorEastAsia" w:cs="游明朝" w:hint="eastAsia"/>
          <w:color w:val="000000"/>
          <w:sz w:val="24"/>
          <w:szCs w:val="24"/>
        </w:rPr>
        <w:t xml:space="preserve">　</w:t>
      </w:r>
      <w:r w:rsidRPr="008960E0">
        <w:rPr>
          <w:rFonts w:asciiTheme="minorEastAsia" w:hAnsiTheme="minorEastAsia" w:cs="BIZ UDPゴシック" w:hint="eastAsia"/>
          <w:color w:val="000000"/>
          <w:sz w:val="24"/>
          <w:szCs w:val="24"/>
        </w:rPr>
        <w:t>支援理念、方策としてオープンダイアローグを採用し、生活臨床による家族支援（家族のもつ価値観を尊重し、その文脈で家族運営が順調にいくよう支援する）も取り入れて地域のニーズに応えていく。あわせて支援者の研修や、サポーター養成講座なども開催する。</w:t>
      </w:r>
    </w:p>
    <w:p w:rsidR="006E772C" w:rsidRPr="008960E0" w:rsidRDefault="006E772C">
      <w:pPr>
        <w:pStyle w:val="2"/>
        <w:ind w:left="0" w:firstLine="0"/>
        <w:rPr>
          <w:rFonts w:asciiTheme="minorEastAsia" w:cs="BIZ UDPゴシック"/>
          <w:color w:val="000000"/>
          <w:kern w:val="2"/>
          <w:sz w:val="24"/>
          <w:szCs w:val="24"/>
        </w:rPr>
      </w:pPr>
      <w:r w:rsidRPr="008960E0">
        <w:rPr>
          <w:rFonts w:asciiTheme="minorEastAsia" w:hAnsiTheme="minorEastAsia" w:cs="BIZ UDPゴシック" w:hint="eastAsia"/>
          <w:color w:val="000000"/>
          <w:kern w:val="2"/>
          <w:sz w:val="24"/>
          <w:szCs w:val="24"/>
        </w:rPr>
        <w:t>※オープンダイアローグとは</w:t>
      </w:r>
    </w:p>
    <w:p w:rsidR="006E772C" w:rsidRPr="008960E0" w:rsidRDefault="006E772C">
      <w:pPr>
        <w:pStyle w:val="2"/>
        <w:ind w:left="210" w:firstLine="0"/>
        <w:jc w:val="both"/>
        <w:rPr>
          <w:rFonts w:asciiTheme="minorEastAsia" w:cs="BIZ UDPゴシック"/>
          <w:color w:val="000000"/>
          <w:kern w:val="2"/>
          <w:sz w:val="24"/>
          <w:szCs w:val="24"/>
        </w:rPr>
      </w:pPr>
      <w:r w:rsidRPr="008960E0">
        <w:rPr>
          <w:rFonts w:asciiTheme="minorEastAsia" w:hAnsiTheme="minorEastAsia" w:cs="BIZ UDPゴシック" w:hint="eastAsia"/>
          <w:color w:val="000000"/>
          <w:kern w:val="2"/>
          <w:sz w:val="24"/>
          <w:szCs w:val="24"/>
        </w:rPr>
        <w:t>・フィンランドで始まった地域精神保健の取り組み。精神病急性期の介入法として薬物治療や入院治療をほとんど行うことなく極めて良好な治療成績を上げている。</w:t>
      </w:r>
    </w:p>
    <w:p w:rsidR="006E772C" w:rsidRPr="008960E0" w:rsidRDefault="006E772C">
      <w:pPr>
        <w:pStyle w:val="2"/>
        <w:ind w:left="0" w:firstLine="0"/>
        <w:jc w:val="both"/>
        <w:rPr>
          <w:rFonts w:asciiTheme="minorEastAsia" w:cs="BIZ UDPゴシック"/>
          <w:color w:val="000000"/>
          <w:kern w:val="2"/>
          <w:sz w:val="24"/>
          <w:szCs w:val="24"/>
        </w:rPr>
      </w:pPr>
      <w:r w:rsidRPr="008960E0">
        <w:rPr>
          <w:rFonts w:asciiTheme="minorEastAsia" w:hAnsiTheme="minorEastAsia" w:cs="BIZ UDPゴシック"/>
          <w:color w:val="000000"/>
          <w:kern w:val="2"/>
          <w:sz w:val="24"/>
          <w:szCs w:val="24"/>
        </w:rPr>
        <w:t xml:space="preserve">  </w:t>
      </w:r>
      <w:r w:rsidRPr="008960E0">
        <w:rPr>
          <w:rFonts w:asciiTheme="minorEastAsia" w:hAnsiTheme="minorEastAsia" w:cs="BIZ UDPゴシック" w:hint="eastAsia"/>
          <w:color w:val="000000"/>
          <w:kern w:val="2"/>
          <w:sz w:val="24"/>
          <w:szCs w:val="24"/>
        </w:rPr>
        <w:t>・以下の原則で行うアウトリーチ支援；</w:t>
      </w:r>
    </w:p>
    <w:p w:rsidR="006E772C" w:rsidRPr="008960E0" w:rsidRDefault="006E772C">
      <w:pPr>
        <w:pStyle w:val="2"/>
        <w:ind w:left="0" w:firstLine="0"/>
        <w:jc w:val="both"/>
        <w:rPr>
          <w:rFonts w:asciiTheme="minorEastAsia" w:cs="BIZ UDPゴシック"/>
          <w:color w:val="000000"/>
          <w:kern w:val="2"/>
          <w:sz w:val="24"/>
          <w:szCs w:val="24"/>
        </w:rPr>
      </w:pPr>
      <w:r w:rsidRPr="008960E0">
        <w:rPr>
          <w:rFonts w:asciiTheme="minorEastAsia" w:hAnsiTheme="minorEastAsia" w:cs="BIZ UDPゴシック" w:hint="eastAsia"/>
          <w:color w:val="000000"/>
          <w:kern w:val="2"/>
          <w:sz w:val="24"/>
          <w:szCs w:val="24"/>
        </w:rPr>
        <w:t xml:space="preserve">　①生活現場でのメンタルヘルスニーズに当事者との対話主義で即時対応する。</w:t>
      </w:r>
    </w:p>
    <w:p w:rsidR="006E772C" w:rsidRPr="008960E0" w:rsidRDefault="006E772C">
      <w:pPr>
        <w:pStyle w:val="2"/>
        <w:ind w:left="0" w:firstLine="0"/>
        <w:jc w:val="both"/>
        <w:rPr>
          <w:rFonts w:asciiTheme="minorEastAsia" w:cs="BIZ UDPゴシック"/>
          <w:color w:val="000000"/>
          <w:kern w:val="2"/>
          <w:sz w:val="24"/>
          <w:szCs w:val="24"/>
        </w:rPr>
      </w:pPr>
      <w:r w:rsidRPr="008960E0">
        <w:rPr>
          <w:rFonts w:asciiTheme="minorEastAsia" w:hAnsiTheme="minorEastAsia" w:cs="BIZ UDPゴシック" w:hint="eastAsia"/>
          <w:color w:val="000000"/>
          <w:kern w:val="2"/>
          <w:sz w:val="24"/>
          <w:szCs w:val="24"/>
        </w:rPr>
        <w:t xml:space="preserve">　②当事者のことは支援者だけで協議することなく、社会的ネットワークを重視して現場で車座になって対話する。</w:t>
      </w:r>
    </w:p>
    <w:p w:rsidR="006E772C" w:rsidRPr="008960E0" w:rsidRDefault="006E772C">
      <w:pPr>
        <w:pStyle w:val="2"/>
        <w:ind w:left="0" w:firstLine="0"/>
        <w:jc w:val="both"/>
        <w:rPr>
          <w:rFonts w:asciiTheme="minorEastAsia" w:cs="BIZ UDPゴシック"/>
          <w:color w:val="000000"/>
          <w:kern w:val="2"/>
          <w:sz w:val="24"/>
          <w:szCs w:val="24"/>
        </w:rPr>
      </w:pPr>
      <w:r w:rsidRPr="008960E0">
        <w:rPr>
          <w:rFonts w:asciiTheme="minorEastAsia" w:hAnsiTheme="minorEastAsia" w:cs="BIZ UDPゴシック" w:hint="eastAsia"/>
          <w:color w:val="000000"/>
          <w:kern w:val="2"/>
          <w:sz w:val="24"/>
          <w:szCs w:val="24"/>
        </w:rPr>
        <w:t xml:space="preserve">　③個々の関係性を尊重し、それぞれの関係性の中でいくつもの現実があることに</w:t>
      </w:r>
      <w:r w:rsidRPr="008960E0">
        <w:rPr>
          <w:rFonts w:asciiTheme="minorEastAsia" w:hAnsiTheme="minorEastAsia" w:cs="BIZ UDPゴシック" w:hint="eastAsia"/>
          <w:color w:val="000000"/>
          <w:kern w:val="2"/>
          <w:sz w:val="24"/>
          <w:szCs w:val="24"/>
        </w:rPr>
        <w:lastRenderedPageBreak/>
        <w:t>耐え、拙速に「結論」に導こうとせず対話が続く関係を維持していく。</w:t>
      </w:r>
    </w:p>
    <w:p w:rsidR="006E772C" w:rsidRPr="008960E0" w:rsidRDefault="006E772C">
      <w:pPr>
        <w:pStyle w:val="2"/>
        <w:ind w:left="0" w:firstLine="0"/>
        <w:jc w:val="both"/>
        <w:rPr>
          <w:rFonts w:asciiTheme="minorEastAsia" w:cs="BIZ UDPゴシック"/>
          <w:color w:val="000000"/>
          <w:kern w:val="2"/>
          <w:sz w:val="24"/>
          <w:szCs w:val="24"/>
          <w:lang w:val="en-US"/>
        </w:rPr>
      </w:pPr>
      <w:r w:rsidRPr="008960E0">
        <w:rPr>
          <w:rFonts w:asciiTheme="minorEastAsia" w:hAnsiTheme="minorEastAsia" w:cs="BIZ UDPゴシック" w:hint="eastAsia"/>
          <w:color w:val="000000"/>
          <w:kern w:val="2"/>
          <w:sz w:val="24"/>
          <w:szCs w:val="24"/>
        </w:rPr>
        <w:t xml:space="preserve">　④ニーズに合わせて柔軟かつ機動的に対応し、チームで責任を持ちなじみの関係で継続支援する。</w:t>
      </w:r>
    </w:p>
    <w:p w:rsidR="006E772C" w:rsidRPr="008960E0" w:rsidRDefault="006E772C" w:rsidP="00B821BA">
      <w:pPr>
        <w:pStyle w:val="2"/>
        <w:ind w:left="0" w:right="49" w:firstLine="0"/>
        <w:rPr>
          <w:rFonts w:asciiTheme="minorEastAsia" w:cs="BIZ UDPゴシック"/>
          <w:color w:val="000000"/>
          <w:kern w:val="2"/>
          <w:sz w:val="24"/>
          <w:szCs w:val="24"/>
        </w:rPr>
      </w:pPr>
      <w:r w:rsidRPr="008960E0">
        <w:rPr>
          <w:rFonts w:asciiTheme="minorEastAsia" w:hAnsiTheme="minorEastAsia" w:cs="游明朝" w:hint="eastAsia"/>
          <w:color w:val="000000"/>
          <w:sz w:val="24"/>
          <w:szCs w:val="24"/>
        </w:rPr>
        <w:t>『開かれた対話と未来』ヤーコ・セイックラ＋トム・アーンキル（医学書院）より改変</w:t>
      </w:r>
    </w:p>
    <w:p w:rsidR="00BE36CE" w:rsidRDefault="00BE36CE" w:rsidP="00BE36CE">
      <w:pPr>
        <w:pStyle w:val="1"/>
        <w:ind w:left="0" w:firstLine="0"/>
        <w:rPr>
          <w:rFonts w:asciiTheme="minorEastAsia" w:hAnsiTheme="minorEastAsia" w:cs="ＭＳ Ｐゴシック"/>
          <w:color w:val="000000"/>
          <w:sz w:val="24"/>
          <w:szCs w:val="24"/>
        </w:rPr>
      </w:pPr>
    </w:p>
    <w:p w:rsidR="00BE36CE" w:rsidRPr="00BE36CE" w:rsidRDefault="00BE36CE" w:rsidP="00BE36CE">
      <w:pPr>
        <w:rPr>
          <w:b/>
          <w:lang w:val="ja-JP"/>
        </w:rPr>
      </w:pPr>
      <w:r w:rsidRPr="00BE36CE">
        <w:rPr>
          <w:b/>
          <w:lang w:val="ja-JP"/>
        </w:rPr>
        <w:t>ｐ１８</w:t>
      </w:r>
    </w:p>
    <w:p w:rsidR="006E772C" w:rsidRPr="00BE36CE" w:rsidRDefault="006E772C" w:rsidP="00B821BA">
      <w:pPr>
        <w:pStyle w:val="1"/>
        <w:ind w:left="0" w:firstLine="0"/>
        <w:rPr>
          <w:rFonts w:asciiTheme="minorEastAsia" w:cs="ＭＳ Ｐゴシック"/>
          <w:b/>
          <w:color w:val="000000"/>
          <w:sz w:val="24"/>
          <w:szCs w:val="24"/>
        </w:rPr>
      </w:pPr>
      <w:r w:rsidRPr="00BE36CE">
        <w:rPr>
          <w:rFonts w:asciiTheme="minorEastAsia" w:hAnsiTheme="minorEastAsia" w:cs="ＭＳ Ｐゴシック" w:hint="eastAsia"/>
          <w:b/>
          <w:color w:val="000000"/>
          <w:sz w:val="24"/>
          <w:szCs w:val="24"/>
        </w:rPr>
        <w:t>実施主体とチーム構成</w:t>
      </w:r>
    </w:p>
    <w:p w:rsidR="00BE36CE" w:rsidRDefault="00BE36CE" w:rsidP="00BE36CE">
      <w:pPr>
        <w:pStyle w:val="2"/>
        <w:ind w:left="0" w:firstLine="0"/>
        <w:rPr>
          <w:rFonts w:asciiTheme="minorEastAsia" w:hAnsiTheme="minorEastAsia" w:cs="ＭＳ Ｐゴシック"/>
          <w:color w:val="000000"/>
          <w:sz w:val="24"/>
          <w:szCs w:val="24"/>
        </w:rPr>
      </w:pPr>
      <w:r>
        <w:rPr>
          <w:rFonts w:asciiTheme="minorEastAsia" w:hAnsiTheme="minorEastAsia" w:cs="ＭＳ Ｐゴシック"/>
          <w:color w:val="000000"/>
          <w:sz w:val="24"/>
          <w:szCs w:val="24"/>
        </w:rPr>
        <w:t>・</w:t>
      </w:r>
      <w:r w:rsidR="006E772C" w:rsidRPr="008960E0">
        <w:rPr>
          <w:rFonts w:asciiTheme="minorEastAsia" w:hAnsiTheme="minorEastAsia" w:cs="ＭＳ Ｐゴシック" w:hint="eastAsia"/>
          <w:color w:val="000000"/>
          <w:sz w:val="24"/>
          <w:szCs w:val="24"/>
        </w:rPr>
        <w:t>多機能型精神科診療所を運営する医療法人などが委託を受け、保健所や地域の基幹相談支援センター、地域包括支援センターと協力して行う。</w:t>
      </w:r>
    </w:p>
    <w:p w:rsidR="006E772C" w:rsidRDefault="00BE36CE" w:rsidP="00BE36CE">
      <w:pPr>
        <w:pStyle w:val="2"/>
        <w:ind w:left="0" w:firstLine="0"/>
        <w:rPr>
          <w:rFonts w:asciiTheme="minorEastAsia" w:hAnsiTheme="minorEastAsia" w:cs="ＭＳ Ｐゴシック"/>
          <w:color w:val="000000"/>
          <w:sz w:val="24"/>
          <w:szCs w:val="24"/>
        </w:rPr>
      </w:pPr>
      <w:r>
        <w:rPr>
          <w:rFonts w:asciiTheme="minorEastAsia" w:hAnsiTheme="minorEastAsia" w:cs="ＭＳ Ｐゴシック"/>
          <w:color w:val="000000"/>
          <w:sz w:val="24"/>
          <w:szCs w:val="24"/>
        </w:rPr>
        <w:t>・</w:t>
      </w:r>
      <w:r w:rsidR="006E772C" w:rsidRPr="008960E0">
        <w:rPr>
          <w:rFonts w:asciiTheme="minorEastAsia" w:hAnsiTheme="minorEastAsia" w:cs="ＭＳ Ｐゴシック" w:hint="eastAsia"/>
          <w:color w:val="000000"/>
          <w:sz w:val="24"/>
          <w:szCs w:val="24"/>
        </w:rPr>
        <w:t>看護師、精神保健福祉士、作業療法士、嘱託精神科医、公認心理士、保健所保健師ほか対象者に応じて地域の社会福祉士、相談支援専門員、加えてピアおよび市民サポーターが最低</w:t>
      </w:r>
      <w:r w:rsidR="006E772C" w:rsidRPr="008960E0">
        <w:rPr>
          <w:rFonts w:asciiTheme="minorEastAsia" w:hAnsiTheme="minorEastAsia" w:cs="Calibri"/>
          <w:color w:val="000000"/>
          <w:sz w:val="24"/>
          <w:szCs w:val="24"/>
          <w:lang w:val="en-US"/>
        </w:rPr>
        <w:t>2</w:t>
      </w:r>
      <w:r w:rsidR="006E772C" w:rsidRPr="008960E0">
        <w:rPr>
          <w:rFonts w:asciiTheme="minorEastAsia" w:hAnsiTheme="minorEastAsia" w:cs="ＭＳ Ｐゴシック" w:hint="eastAsia"/>
          <w:color w:val="000000"/>
          <w:sz w:val="24"/>
          <w:szCs w:val="24"/>
        </w:rPr>
        <w:t>人以上で１ケース毎にチームを組み、内</w:t>
      </w:r>
      <w:r w:rsidR="006E772C" w:rsidRPr="008960E0">
        <w:rPr>
          <w:rFonts w:asciiTheme="minorEastAsia" w:hAnsiTheme="minorEastAsia" w:cs="Calibri"/>
          <w:color w:val="000000"/>
          <w:sz w:val="24"/>
          <w:szCs w:val="24"/>
          <w:lang w:val="en-US"/>
        </w:rPr>
        <w:t>1</w:t>
      </w:r>
      <w:r w:rsidR="006E772C" w:rsidRPr="008960E0">
        <w:rPr>
          <w:rFonts w:asciiTheme="minorEastAsia" w:hAnsiTheme="minorEastAsia" w:cs="ＭＳ Ｐゴシック" w:hint="eastAsia"/>
          <w:color w:val="000000"/>
          <w:sz w:val="24"/>
          <w:szCs w:val="24"/>
        </w:rPr>
        <w:t>人は毎回の訪問に参加する。</w:t>
      </w:r>
    </w:p>
    <w:p w:rsidR="00BE36CE" w:rsidRDefault="00BE36CE" w:rsidP="00BE36CE">
      <w:pPr>
        <w:rPr>
          <w:lang w:val="ja-JP"/>
        </w:rPr>
      </w:pPr>
    </w:p>
    <w:p w:rsidR="00BE36CE" w:rsidRPr="00BE36CE" w:rsidRDefault="00BE36CE" w:rsidP="00BE36CE">
      <w:pPr>
        <w:rPr>
          <w:b/>
          <w:lang w:val="ja-JP"/>
        </w:rPr>
      </w:pPr>
      <w:r w:rsidRPr="00BE36CE">
        <w:rPr>
          <w:b/>
          <w:lang w:val="ja-JP"/>
        </w:rPr>
        <w:t>ｐ１９</w:t>
      </w:r>
    </w:p>
    <w:p w:rsidR="006E772C" w:rsidRPr="00BE36CE" w:rsidRDefault="006E772C" w:rsidP="00B821BA">
      <w:pPr>
        <w:pStyle w:val="1"/>
        <w:ind w:left="0" w:firstLine="0"/>
        <w:rPr>
          <w:rFonts w:asciiTheme="minorEastAsia" w:cs="ＭＳ Ｐゴシック"/>
          <w:b/>
          <w:color w:val="000000"/>
          <w:sz w:val="24"/>
          <w:szCs w:val="24"/>
        </w:rPr>
      </w:pPr>
      <w:r w:rsidRPr="00BE36CE">
        <w:rPr>
          <w:rFonts w:asciiTheme="minorEastAsia" w:hAnsiTheme="minorEastAsia" w:cs="ＭＳ Ｐゴシック" w:hint="eastAsia"/>
          <w:b/>
          <w:color w:val="000000"/>
          <w:sz w:val="24"/>
          <w:szCs w:val="24"/>
        </w:rPr>
        <w:t>対象</w:t>
      </w:r>
    </w:p>
    <w:p w:rsidR="00BE36CE" w:rsidRDefault="00BE36CE" w:rsidP="00BE36CE">
      <w:pPr>
        <w:pStyle w:val="2"/>
        <w:ind w:left="0" w:firstLine="0"/>
        <w:rPr>
          <w:rFonts w:asciiTheme="minorEastAsia" w:hAnsiTheme="minorEastAsia" w:cs="ＭＳ Ｐゴシック"/>
          <w:color w:val="000000"/>
          <w:sz w:val="24"/>
          <w:szCs w:val="24"/>
        </w:rPr>
      </w:pPr>
      <w:r>
        <w:rPr>
          <w:rFonts w:asciiTheme="minorEastAsia" w:hAnsiTheme="minorEastAsia" w:cs="ＭＳ Ｐゴシック"/>
          <w:color w:val="000000"/>
          <w:sz w:val="24"/>
          <w:szCs w:val="24"/>
        </w:rPr>
        <w:t>・</w:t>
      </w:r>
      <w:r w:rsidR="006E772C" w:rsidRPr="008960E0">
        <w:rPr>
          <w:rFonts w:asciiTheme="minorEastAsia" w:hAnsiTheme="minorEastAsia" w:cs="ＭＳ Ｐゴシック" w:hint="eastAsia"/>
          <w:color w:val="000000"/>
          <w:sz w:val="24"/>
          <w:szCs w:val="24"/>
        </w:rPr>
        <w:t>対象地域住民であり、何らかの精神失調が疑われ、精神科受診が困難な人で、どの医療機関にも現在有効なカルテがない人。</w:t>
      </w:r>
    </w:p>
    <w:p w:rsidR="00BE36CE" w:rsidRDefault="00BE36CE" w:rsidP="00BE36CE">
      <w:pPr>
        <w:pStyle w:val="2"/>
        <w:ind w:left="0" w:firstLine="0"/>
        <w:rPr>
          <w:rFonts w:asciiTheme="minorEastAsia" w:hAnsiTheme="minorEastAsia" w:cs="ＭＳ Ｐゴシック"/>
          <w:color w:val="000000"/>
          <w:sz w:val="24"/>
          <w:szCs w:val="24"/>
        </w:rPr>
      </w:pPr>
      <w:r>
        <w:rPr>
          <w:rFonts w:asciiTheme="minorEastAsia" w:hAnsiTheme="minorEastAsia" w:cs="ＭＳ Ｐゴシック"/>
          <w:color w:val="000000"/>
          <w:sz w:val="24"/>
          <w:szCs w:val="24"/>
        </w:rPr>
        <w:t>・</w:t>
      </w:r>
      <w:r w:rsidR="006E772C" w:rsidRPr="008960E0">
        <w:rPr>
          <w:rFonts w:asciiTheme="minorEastAsia" w:hAnsiTheme="minorEastAsia" w:cs="ＭＳ Ｐゴシック" w:hint="eastAsia"/>
          <w:color w:val="000000"/>
          <w:sz w:val="24"/>
          <w:szCs w:val="24"/>
        </w:rPr>
        <w:t>疑われる疾患は統合失調症圏、神経発達圏、認知症圏、依存症圏、気分障害圏など。</w:t>
      </w:r>
    </w:p>
    <w:p w:rsidR="006E772C" w:rsidRPr="008960E0" w:rsidRDefault="00BE36CE" w:rsidP="00BE36CE">
      <w:pPr>
        <w:pStyle w:val="2"/>
        <w:ind w:left="0" w:firstLine="0"/>
        <w:rPr>
          <w:rFonts w:asciiTheme="minorEastAsia" w:cs="ＭＳ Ｐゴシック"/>
          <w:color w:val="000000"/>
          <w:sz w:val="24"/>
          <w:szCs w:val="24"/>
        </w:rPr>
      </w:pPr>
      <w:r>
        <w:rPr>
          <w:rFonts w:asciiTheme="minorEastAsia" w:hAnsiTheme="minorEastAsia" w:cs="ＭＳ Ｐゴシック"/>
          <w:color w:val="000000"/>
          <w:sz w:val="24"/>
          <w:szCs w:val="24"/>
        </w:rPr>
        <w:t>・</w:t>
      </w:r>
      <w:r w:rsidR="006E772C" w:rsidRPr="008960E0">
        <w:rPr>
          <w:rFonts w:asciiTheme="minorEastAsia" w:hAnsiTheme="minorEastAsia" w:cs="ＭＳ Ｐゴシック" w:hint="eastAsia"/>
          <w:color w:val="000000"/>
          <w:sz w:val="24"/>
          <w:szCs w:val="24"/>
        </w:rPr>
        <w:t>電話直接アクセスや、医療機関、保健所、基幹相談支援センター、地域包括支援センターなどに寄せられた相談に随時対応する。</w:t>
      </w:r>
    </w:p>
    <w:p w:rsidR="00BE36CE" w:rsidRDefault="00BE36CE" w:rsidP="00BE36CE">
      <w:pPr>
        <w:pStyle w:val="1"/>
        <w:ind w:left="0" w:firstLine="0"/>
        <w:rPr>
          <w:rFonts w:asciiTheme="minorEastAsia" w:hAnsiTheme="minorEastAsia" w:cs="ＭＳ Ｐゴシック"/>
          <w:color w:val="000000"/>
          <w:sz w:val="24"/>
          <w:szCs w:val="24"/>
        </w:rPr>
      </w:pPr>
    </w:p>
    <w:p w:rsidR="00BE36CE" w:rsidRPr="00BE36CE" w:rsidRDefault="00BE36CE" w:rsidP="00BE36CE">
      <w:pPr>
        <w:rPr>
          <w:b/>
          <w:lang w:val="ja-JP"/>
        </w:rPr>
      </w:pPr>
      <w:r w:rsidRPr="00BE36CE">
        <w:rPr>
          <w:b/>
          <w:lang w:val="ja-JP"/>
        </w:rPr>
        <w:t>ｐ２０</w:t>
      </w:r>
    </w:p>
    <w:p w:rsidR="006E772C" w:rsidRDefault="006E772C" w:rsidP="00B821BA">
      <w:pPr>
        <w:pStyle w:val="1"/>
        <w:ind w:left="0" w:firstLine="0"/>
        <w:rPr>
          <w:rFonts w:asciiTheme="minorEastAsia" w:hAnsiTheme="minorEastAsia" w:cs="ＭＳ Ｐゴシック"/>
          <w:b/>
          <w:color w:val="000000"/>
          <w:sz w:val="24"/>
          <w:szCs w:val="24"/>
        </w:rPr>
      </w:pPr>
      <w:r w:rsidRPr="00BE36CE">
        <w:rPr>
          <w:rFonts w:asciiTheme="minorEastAsia" w:hAnsiTheme="minorEastAsia" w:cs="ＭＳ Ｐゴシック" w:hint="eastAsia"/>
          <w:b/>
          <w:color w:val="000000"/>
          <w:sz w:val="24"/>
          <w:szCs w:val="24"/>
        </w:rPr>
        <w:t>精神失調者へのアウトリーチサービス比較</w:t>
      </w:r>
    </w:p>
    <w:p w:rsidR="00BE36CE" w:rsidRDefault="00B821BA" w:rsidP="00BE36CE">
      <w:pPr>
        <w:rPr>
          <w:lang w:val="ja-JP"/>
        </w:rPr>
      </w:pPr>
      <w:r>
        <w:rPr>
          <w:lang w:val="ja-JP"/>
        </w:rPr>
        <w:t>（表）</w:t>
      </w:r>
    </w:p>
    <w:p w:rsidR="00BE36CE" w:rsidRDefault="00BE36CE" w:rsidP="00BE36CE">
      <w:pPr>
        <w:rPr>
          <w:lang w:val="ja-JP"/>
        </w:rPr>
      </w:pPr>
      <w:r>
        <w:rPr>
          <w:lang w:val="ja-JP"/>
        </w:rPr>
        <w:t>新アウトリーチ</w:t>
      </w:r>
    </w:p>
    <w:p w:rsidR="00BE36CE" w:rsidRDefault="00BE36CE" w:rsidP="00BE36CE">
      <w:pPr>
        <w:ind w:leftChars="100" w:left="210"/>
        <w:rPr>
          <w:lang w:val="ja-JP"/>
        </w:rPr>
      </w:pPr>
      <w:r>
        <w:rPr>
          <w:lang w:val="ja-JP"/>
        </w:rPr>
        <w:t xml:space="preserve">対象　どの医療機関にも現在有効なカルテがない人　財源　公費（６００万円／年？）　拠点　ステーションに併設？　初動手続き　電話などの相談に即応　他職種　</w:t>
      </w:r>
      <w:r>
        <w:rPr>
          <w:lang w:val="ja-JP"/>
        </w:rPr>
        <w:t>Ns,PSW,OT,Dr,</w:t>
      </w:r>
      <w:r>
        <w:rPr>
          <w:lang w:val="ja-JP"/>
        </w:rPr>
        <w:t>公認心理士，ピア，市民</w:t>
      </w:r>
    </w:p>
    <w:p w:rsidR="00BE36CE" w:rsidRDefault="00BE36CE" w:rsidP="00BE36CE">
      <w:pPr>
        <w:rPr>
          <w:lang w:val="ja-JP"/>
        </w:rPr>
      </w:pPr>
      <w:r>
        <w:rPr>
          <w:lang w:val="ja-JP"/>
        </w:rPr>
        <w:t>精神科訪問看護</w:t>
      </w:r>
    </w:p>
    <w:p w:rsidR="00BE36CE" w:rsidRDefault="00BE36CE" w:rsidP="00BE36CE">
      <w:pPr>
        <w:ind w:leftChars="100" w:left="210"/>
        <w:rPr>
          <w:lang w:val="ja-JP"/>
        </w:rPr>
      </w:pPr>
      <w:r>
        <w:rPr>
          <w:rFonts w:hint="eastAsia"/>
          <w:lang w:val="ja-JP"/>
        </w:rPr>
        <w:t xml:space="preserve">対象　拠点医療機関に有効なカルテがある人　財源　医療保険のみ　拠点　精神科医療機関　初動手続き　主治医指示　他職種　</w:t>
      </w:r>
      <w:r>
        <w:rPr>
          <w:rFonts w:hint="eastAsia"/>
          <w:lang w:val="ja-JP"/>
        </w:rPr>
        <w:t>Ns,PSW</w:t>
      </w:r>
      <w:r>
        <w:rPr>
          <w:rFonts w:hint="eastAsia"/>
          <w:lang w:val="ja-JP"/>
        </w:rPr>
        <w:t>，</w:t>
      </w:r>
      <w:r>
        <w:rPr>
          <w:rFonts w:hint="eastAsia"/>
          <w:lang w:val="ja-JP"/>
        </w:rPr>
        <w:t>PT</w:t>
      </w:r>
    </w:p>
    <w:p w:rsidR="00BE36CE" w:rsidRDefault="00BE36CE" w:rsidP="00BE36CE">
      <w:pPr>
        <w:rPr>
          <w:lang w:val="ja-JP"/>
        </w:rPr>
      </w:pPr>
      <w:r>
        <w:rPr>
          <w:lang w:val="ja-JP"/>
        </w:rPr>
        <w:t>訪問看護</w:t>
      </w:r>
    </w:p>
    <w:p w:rsidR="00BE36CE" w:rsidRDefault="00BE36CE" w:rsidP="00BE36CE">
      <w:pPr>
        <w:ind w:leftChars="100" w:left="210"/>
        <w:rPr>
          <w:lang w:val="ja-JP"/>
        </w:rPr>
      </w:pPr>
      <w:r>
        <w:rPr>
          <w:rFonts w:hint="eastAsia"/>
          <w:lang w:val="ja-JP"/>
        </w:rPr>
        <w:t xml:space="preserve">対象　身体科カルテがあるか，拠点以外の精神科カルテがある人　財源　介護保険が主　拠点　訪問看護ステーション　初動手続き　ケアマネを介し訪問看護指示書　他職種　</w:t>
      </w:r>
      <w:r w:rsidR="00B821BA">
        <w:rPr>
          <w:lang w:val="ja-JP"/>
        </w:rPr>
        <w:t>Ns</w:t>
      </w:r>
      <w:r>
        <w:rPr>
          <w:lang w:val="ja-JP"/>
        </w:rPr>
        <w:t>,OT,</w:t>
      </w:r>
      <w:r w:rsidR="00B821BA" w:rsidRPr="00B821BA">
        <w:rPr>
          <w:rFonts w:hint="eastAsia"/>
          <w:lang w:val="ja-JP"/>
        </w:rPr>
        <w:t xml:space="preserve"> </w:t>
      </w:r>
      <w:r w:rsidR="00B821BA">
        <w:rPr>
          <w:rFonts w:hint="eastAsia"/>
          <w:lang w:val="ja-JP"/>
        </w:rPr>
        <w:t>PT</w:t>
      </w:r>
    </w:p>
    <w:p w:rsidR="00B821BA" w:rsidRDefault="00B821BA" w:rsidP="00B821BA">
      <w:pPr>
        <w:rPr>
          <w:lang w:val="ja-JP"/>
        </w:rPr>
      </w:pPr>
    </w:p>
    <w:p w:rsidR="00B821BA" w:rsidRPr="00B821BA" w:rsidRDefault="00B821BA" w:rsidP="00B821BA">
      <w:r w:rsidRPr="00B821BA">
        <w:rPr>
          <w:rFonts w:hint="eastAsia"/>
        </w:rPr>
        <w:t>・新アウトリーチは、迅速性、多職種性に最も優れるはずであるが、財源が十分確保できるかが問題。</w:t>
      </w:r>
    </w:p>
    <w:p w:rsidR="00B821BA" w:rsidRPr="00B821BA" w:rsidRDefault="00B821BA" w:rsidP="00B821BA">
      <w:r w:rsidRPr="00B821BA">
        <w:rPr>
          <w:rFonts w:hint="eastAsia"/>
        </w:rPr>
        <w:lastRenderedPageBreak/>
        <w:t>・精神科訪問看護は、多機能型精神科診療所の力が最も発揮できるアウトリーチサービスである。</w:t>
      </w:r>
    </w:p>
    <w:p w:rsidR="00B821BA" w:rsidRPr="00B821BA" w:rsidRDefault="00B821BA" w:rsidP="00B821BA">
      <w:r w:rsidRPr="00B821BA">
        <w:rPr>
          <w:rFonts w:hint="eastAsia"/>
        </w:rPr>
        <w:t>・ステーションからの訪問看護は、看取りまで含めた長期的フォローが得意であるが、身体科にかかっているものの精神科併診を拒む人へのアプローチとしても有効であろう。</w:t>
      </w:r>
    </w:p>
    <w:p w:rsidR="00B821BA" w:rsidRPr="00B821BA" w:rsidRDefault="00B821BA" w:rsidP="00B821BA">
      <w:r w:rsidRPr="00B821BA">
        <w:rPr>
          <w:rFonts w:hint="eastAsia"/>
        </w:rPr>
        <w:t>・できれば同一機関で３つのアウトリーチを複合することが望ましい？</w:t>
      </w:r>
    </w:p>
    <w:sectPr w:rsidR="00B821BA" w:rsidRPr="00B821BA">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0E6" w:rsidRDefault="008E30E6" w:rsidP="00BE36CE">
      <w:r>
        <w:separator/>
      </w:r>
    </w:p>
  </w:endnote>
  <w:endnote w:type="continuationSeparator" w:id="0">
    <w:p w:rsidR="008E30E6" w:rsidRDefault="008E30E6" w:rsidP="00BE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0E6" w:rsidRDefault="008E30E6" w:rsidP="00BE36CE">
      <w:r>
        <w:separator/>
      </w:r>
    </w:p>
  </w:footnote>
  <w:footnote w:type="continuationSeparator" w:id="0">
    <w:p w:rsidR="008E30E6" w:rsidRDefault="008E30E6" w:rsidP="00BE3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DE24532"/>
    <w:lvl w:ilvl="0">
      <w:numFmt w:val="bullet"/>
      <w:lvlText w:val="*"/>
      <w:lvlJc w:val="left"/>
    </w:lvl>
  </w:abstractNum>
  <w:num w:numId="1">
    <w:abstractNumId w:val="0"/>
    <w:lvlOverride w:ilvl="0">
      <w:lvl w:ilvl="0">
        <w:numFmt w:val="bullet"/>
        <w:lvlText w:val="•"/>
        <w:legacy w:legacy="1" w:legacySpace="0" w:legacyIndent="0"/>
        <w:lvlJc w:val="left"/>
        <w:rPr>
          <w:rFonts w:ascii="Arial" w:hAnsi="Arial" w:hint="default"/>
          <w:sz w:val="56"/>
        </w:rPr>
      </w:lvl>
    </w:lvlOverride>
  </w:num>
  <w:num w:numId="2">
    <w:abstractNumId w:val="0"/>
    <w:lvlOverride w:ilvl="0">
      <w:lvl w:ilvl="0">
        <w:numFmt w:val="bullet"/>
        <w:lvlText w:val="•"/>
        <w:legacy w:legacy="1" w:legacySpace="0" w:legacyIndent="0"/>
        <w:lvlJc w:val="left"/>
        <w:rPr>
          <w:rFonts w:ascii="Arial" w:hAnsi="Arial" w:hint="default"/>
          <w:sz w:val="6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E0"/>
    <w:rsid w:val="003D6EB5"/>
    <w:rsid w:val="006B3E7D"/>
    <w:rsid w:val="006E772C"/>
    <w:rsid w:val="008960E0"/>
    <w:rsid w:val="008E30E6"/>
    <w:rsid w:val="00AA0ECE"/>
    <w:rsid w:val="00B821BA"/>
    <w:rsid w:val="00BE3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32833C3-E095-4027-B2C3-8AFF4279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paragraph" w:styleId="1">
    <w:name w:val="heading 1"/>
    <w:basedOn w:val="a"/>
    <w:next w:val="a"/>
    <w:link w:val="10"/>
    <w:uiPriority w:val="9"/>
    <w:qFormat/>
    <w:pPr>
      <w:autoSpaceDE w:val="0"/>
      <w:autoSpaceDN w:val="0"/>
      <w:adjustRightInd w:val="0"/>
      <w:ind w:left="360" w:hanging="360"/>
      <w:jc w:val="left"/>
      <w:outlineLvl w:val="0"/>
    </w:pPr>
    <w:rPr>
      <w:rFonts w:ascii="Times New Roman" w:hAnsi="Times New Roman"/>
      <w:kern w:val="24"/>
      <w:sz w:val="56"/>
      <w:szCs w:val="56"/>
      <w:lang w:val="ja-JP"/>
    </w:rPr>
  </w:style>
  <w:style w:type="paragraph" w:styleId="2">
    <w:name w:val="heading 2"/>
    <w:basedOn w:val="a"/>
    <w:next w:val="a"/>
    <w:link w:val="20"/>
    <w:uiPriority w:val="99"/>
    <w:qFormat/>
    <w:pPr>
      <w:autoSpaceDE w:val="0"/>
      <w:autoSpaceDN w:val="0"/>
      <w:adjustRightInd w:val="0"/>
      <w:ind w:left="1080" w:hanging="360"/>
      <w:jc w:val="left"/>
      <w:outlineLvl w:val="1"/>
    </w:pPr>
    <w:rPr>
      <w:rFonts w:ascii="Times New Roman" w:hAnsi="Times New Roman"/>
      <w:kern w:val="24"/>
      <w:sz w:val="48"/>
      <w:szCs w:val="48"/>
      <w:lang w:val="ja-JP"/>
    </w:rPr>
  </w:style>
  <w:style w:type="paragraph" w:styleId="3">
    <w:name w:val="heading 3"/>
    <w:basedOn w:val="a"/>
    <w:next w:val="a"/>
    <w:link w:val="30"/>
    <w:uiPriority w:val="99"/>
    <w:qFormat/>
    <w:pPr>
      <w:autoSpaceDE w:val="0"/>
      <w:autoSpaceDN w:val="0"/>
      <w:adjustRightInd w:val="0"/>
      <w:ind w:left="1800" w:hanging="360"/>
      <w:jc w:val="left"/>
      <w:outlineLvl w:val="2"/>
    </w:pPr>
    <w:rPr>
      <w:rFonts w:ascii="Times New Roman" w:hAnsi="Times New Roman"/>
      <w:kern w:val="24"/>
      <w:sz w:val="40"/>
      <w:szCs w:val="40"/>
      <w:lang w:val="ja-JP"/>
    </w:rPr>
  </w:style>
  <w:style w:type="paragraph" w:styleId="4">
    <w:name w:val="heading 4"/>
    <w:basedOn w:val="a"/>
    <w:next w:val="a"/>
    <w:link w:val="40"/>
    <w:uiPriority w:val="99"/>
    <w:qFormat/>
    <w:pPr>
      <w:autoSpaceDE w:val="0"/>
      <w:autoSpaceDN w:val="0"/>
      <w:adjustRightInd w:val="0"/>
      <w:ind w:left="2520" w:hanging="360"/>
      <w:jc w:val="left"/>
      <w:outlineLvl w:val="3"/>
    </w:pPr>
    <w:rPr>
      <w:rFonts w:ascii="Times New Roman" w:hAnsi="Times New Roman"/>
      <w:kern w:val="24"/>
      <w:sz w:val="24"/>
      <w:szCs w:val="24"/>
      <w:lang w:val="ja-JP"/>
    </w:rPr>
  </w:style>
  <w:style w:type="paragraph" w:styleId="5">
    <w:name w:val="heading 5"/>
    <w:basedOn w:val="a"/>
    <w:next w:val="a"/>
    <w:link w:val="50"/>
    <w:uiPriority w:val="99"/>
    <w:qFormat/>
    <w:pPr>
      <w:autoSpaceDE w:val="0"/>
      <w:autoSpaceDN w:val="0"/>
      <w:adjustRightInd w:val="0"/>
      <w:ind w:left="3240" w:hanging="360"/>
      <w:jc w:val="left"/>
      <w:outlineLvl w:val="4"/>
    </w:pPr>
    <w:rPr>
      <w:rFonts w:ascii="Times New Roman" w:hAnsi="Times New Roman"/>
      <w:kern w:val="24"/>
      <w:sz w:val="24"/>
      <w:szCs w:val="24"/>
      <w:lang w:val="ja-JP"/>
    </w:rPr>
  </w:style>
  <w:style w:type="paragraph" w:styleId="6">
    <w:name w:val="heading 6"/>
    <w:basedOn w:val="a"/>
    <w:next w:val="a"/>
    <w:link w:val="60"/>
    <w:uiPriority w:val="99"/>
    <w:qFormat/>
    <w:pPr>
      <w:autoSpaceDE w:val="0"/>
      <w:autoSpaceDN w:val="0"/>
      <w:adjustRightInd w:val="0"/>
      <w:ind w:left="3960" w:hanging="360"/>
      <w:jc w:val="left"/>
      <w:outlineLvl w:val="5"/>
    </w:pPr>
    <w:rPr>
      <w:rFonts w:ascii="Times New Roman" w:hAnsi="Times New Roman"/>
      <w:kern w:val="24"/>
      <w:sz w:val="24"/>
      <w:szCs w:val="24"/>
      <w:lang w:val="ja-JP"/>
    </w:rPr>
  </w:style>
  <w:style w:type="paragraph" w:styleId="7">
    <w:name w:val="heading 7"/>
    <w:basedOn w:val="a"/>
    <w:next w:val="a"/>
    <w:link w:val="70"/>
    <w:uiPriority w:val="99"/>
    <w:qFormat/>
    <w:pPr>
      <w:autoSpaceDE w:val="0"/>
      <w:autoSpaceDN w:val="0"/>
      <w:adjustRightInd w:val="0"/>
      <w:ind w:left="4680" w:hanging="360"/>
      <w:jc w:val="left"/>
      <w:outlineLvl w:val="6"/>
    </w:pPr>
    <w:rPr>
      <w:rFonts w:ascii="Times New Roman" w:hAnsi="Times New Roman"/>
      <w:kern w:val="24"/>
      <w:sz w:val="24"/>
      <w:szCs w:val="24"/>
      <w:lang w:val="ja-JP"/>
    </w:rPr>
  </w:style>
  <w:style w:type="paragraph" w:styleId="8">
    <w:name w:val="heading 8"/>
    <w:basedOn w:val="a"/>
    <w:next w:val="a"/>
    <w:link w:val="80"/>
    <w:uiPriority w:val="99"/>
    <w:qFormat/>
    <w:pPr>
      <w:autoSpaceDE w:val="0"/>
      <w:autoSpaceDN w:val="0"/>
      <w:adjustRightInd w:val="0"/>
      <w:ind w:left="5400" w:hanging="360"/>
      <w:jc w:val="left"/>
      <w:outlineLvl w:val="7"/>
    </w:pPr>
    <w:rPr>
      <w:rFonts w:ascii="Times New Roman" w:hAnsi="Times New Roman"/>
      <w:kern w:val="24"/>
      <w:sz w:val="24"/>
      <w:szCs w:val="24"/>
      <w:lang w:val="ja-JP"/>
    </w:rPr>
  </w:style>
  <w:style w:type="paragraph" w:styleId="9">
    <w:name w:val="heading 9"/>
    <w:basedOn w:val="a"/>
    <w:next w:val="a"/>
    <w:link w:val="90"/>
    <w:uiPriority w:val="99"/>
    <w:qFormat/>
    <w:pPr>
      <w:autoSpaceDE w:val="0"/>
      <w:autoSpaceDN w:val="0"/>
      <w:adjustRightInd w:val="0"/>
      <w:ind w:left="6120" w:hanging="360"/>
      <w:jc w:val="left"/>
      <w:outlineLvl w:val="8"/>
    </w:pPr>
    <w:rPr>
      <w:rFonts w:ascii="Times New Roman" w:hAnsi="Times New Roman"/>
      <w:kern w:val="24"/>
      <w:sz w:val="24"/>
      <w:szCs w:val="24"/>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character" w:customStyle="1" w:styleId="20">
    <w:name w:val="見出し 2 (文字)"/>
    <w:basedOn w:val="a0"/>
    <w:link w:val="2"/>
    <w:uiPriority w:val="9"/>
    <w:semiHidden/>
    <w:locked/>
    <w:rPr>
      <w:rFonts w:asciiTheme="majorHAnsi" w:eastAsiaTheme="majorEastAsia" w:hAnsiTheme="majorHAnsi" w:cs="Times New Roman"/>
    </w:rPr>
  </w:style>
  <w:style w:type="character" w:customStyle="1" w:styleId="30">
    <w:name w:val="見出し 3 (文字)"/>
    <w:basedOn w:val="a0"/>
    <w:link w:val="3"/>
    <w:uiPriority w:val="9"/>
    <w:semiHidden/>
    <w:locked/>
    <w:rPr>
      <w:rFonts w:asciiTheme="majorHAnsi" w:eastAsiaTheme="majorEastAsia" w:hAnsiTheme="majorHAnsi" w:cs="Times New Roman"/>
    </w:rPr>
  </w:style>
  <w:style w:type="character" w:customStyle="1" w:styleId="40">
    <w:name w:val="見出し 4 (文字)"/>
    <w:basedOn w:val="a0"/>
    <w:link w:val="4"/>
    <w:uiPriority w:val="9"/>
    <w:semiHidden/>
    <w:locked/>
    <w:rPr>
      <w:rFonts w:cs="Times New Roman"/>
      <w:b/>
      <w:bCs/>
    </w:rPr>
  </w:style>
  <w:style w:type="character" w:customStyle="1" w:styleId="50">
    <w:name w:val="見出し 5 (文字)"/>
    <w:basedOn w:val="a0"/>
    <w:link w:val="5"/>
    <w:uiPriority w:val="9"/>
    <w:semiHidden/>
    <w:locked/>
    <w:rPr>
      <w:rFonts w:asciiTheme="majorHAnsi" w:eastAsiaTheme="majorEastAsia" w:hAnsiTheme="majorHAnsi" w:cs="Times New Roman"/>
    </w:rPr>
  </w:style>
  <w:style w:type="character" w:customStyle="1" w:styleId="60">
    <w:name w:val="見出し 6 (文字)"/>
    <w:basedOn w:val="a0"/>
    <w:link w:val="6"/>
    <w:uiPriority w:val="9"/>
    <w:semiHidden/>
    <w:locked/>
    <w:rPr>
      <w:rFonts w:cs="Times New Roman"/>
      <w:b/>
      <w:bCs/>
    </w:rPr>
  </w:style>
  <w:style w:type="character" w:customStyle="1" w:styleId="70">
    <w:name w:val="見出し 7 (文字)"/>
    <w:basedOn w:val="a0"/>
    <w:link w:val="7"/>
    <w:uiPriority w:val="9"/>
    <w:semiHidden/>
    <w:locked/>
    <w:rPr>
      <w:rFonts w:cs="Times New Roman"/>
    </w:rPr>
  </w:style>
  <w:style w:type="character" w:customStyle="1" w:styleId="80">
    <w:name w:val="見出し 8 (文字)"/>
    <w:basedOn w:val="a0"/>
    <w:link w:val="8"/>
    <w:uiPriority w:val="9"/>
    <w:semiHidden/>
    <w:locked/>
    <w:rPr>
      <w:rFonts w:cs="Times New Roman"/>
    </w:rPr>
  </w:style>
  <w:style w:type="character" w:customStyle="1" w:styleId="90">
    <w:name w:val="見出し 9 (文字)"/>
    <w:basedOn w:val="a0"/>
    <w:link w:val="9"/>
    <w:uiPriority w:val="9"/>
    <w:semiHidden/>
    <w:locked/>
    <w:rPr>
      <w:rFonts w:cs="Times New Roman"/>
    </w:rPr>
  </w:style>
  <w:style w:type="paragraph" w:styleId="a3">
    <w:name w:val="header"/>
    <w:basedOn w:val="a"/>
    <w:link w:val="a4"/>
    <w:uiPriority w:val="99"/>
    <w:unhideWhenUsed/>
    <w:rsid w:val="00BE36CE"/>
    <w:pPr>
      <w:tabs>
        <w:tab w:val="center" w:pos="4252"/>
        <w:tab w:val="right" w:pos="8504"/>
      </w:tabs>
      <w:snapToGrid w:val="0"/>
    </w:pPr>
  </w:style>
  <w:style w:type="character" w:customStyle="1" w:styleId="a4">
    <w:name w:val="ヘッダー (文字)"/>
    <w:basedOn w:val="a0"/>
    <w:link w:val="a3"/>
    <w:uiPriority w:val="99"/>
    <w:rsid w:val="00BE36CE"/>
    <w:rPr>
      <w:szCs w:val="22"/>
    </w:rPr>
  </w:style>
  <w:style w:type="paragraph" w:styleId="a5">
    <w:name w:val="footer"/>
    <w:basedOn w:val="a"/>
    <w:link w:val="a6"/>
    <w:uiPriority w:val="99"/>
    <w:unhideWhenUsed/>
    <w:rsid w:val="00BE36CE"/>
    <w:pPr>
      <w:tabs>
        <w:tab w:val="center" w:pos="4252"/>
        <w:tab w:val="right" w:pos="8504"/>
      </w:tabs>
      <w:snapToGrid w:val="0"/>
    </w:pPr>
  </w:style>
  <w:style w:type="character" w:customStyle="1" w:styleId="a6">
    <w:name w:val="フッター (文字)"/>
    <w:basedOn w:val="a0"/>
    <w:link w:val="a5"/>
    <w:uiPriority w:val="99"/>
    <w:rsid w:val="00BE36CE"/>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6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729</Words>
  <Characters>4160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 Kuroiwa</dc:creator>
  <cp:keywords/>
  <dc:description/>
  <cp:lastModifiedBy>多田 Win10</cp:lastModifiedBy>
  <cp:revision>2</cp:revision>
  <dcterms:created xsi:type="dcterms:W3CDTF">2022-01-14T06:48:00Z</dcterms:created>
  <dcterms:modified xsi:type="dcterms:W3CDTF">2022-01-14T06:48:00Z</dcterms:modified>
</cp:coreProperties>
</file>